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0D2A" w14:textId="52286F30" w:rsidR="002761A3" w:rsidRDefault="0031797C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1" behindDoc="0" locked="0" layoutInCell="1" allowOverlap="1" wp14:anchorId="689FD8BC" wp14:editId="0D8BE1A7">
                <wp:simplePos x="0" y="0"/>
                <wp:positionH relativeFrom="margin">
                  <wp:posOffset>60656</wp:posOffset>
                </wp:positionH>
                <wp:positionV relativeFrom="paragraph">
                  <wp:posOffset>-386715</wp:posOffset>
                </wp:positionV>
                <wp:extent cx="6309360" cy="1005840"/>
                <wp:effectExtent l="0" t="0" r="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solidFill>
                          <a:srgbClr val="3399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A16B6" w14:textId="77777777" w:rsidR="00E45FF5" w:rsidRPr="0054712F" w:rsidRDefault="00E45FF5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MINUTES OF THE NHCOG MEETING</w:t>
                            </w:r>
                          </w:p>
                          <w:sdt>
                            <w:sdt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id w:val="831713871"/>
                              <w:placeholder>
                                <w:docPart w:val="DefaultPlaceholder_-1854013437"/>
                              </w:placeholder>
                              <w:date w:fullDate="2025-12-1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345EBC1" w14:textId="4AD203A2" w:rsidR="00E45FF5" w:rsidRPr="0054712F" w:rsidRDefault="009D4C14" w:rsidP="006511A0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90"/>
                                  <w:jc w:val="right"/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12/11/2025</w:t>
                                </w:r>
                              </w:p>
                            </w:sdtContent>
                          </w:sdt>
                          <w:p w14:paraId="620351E6" w14:textId="31ADD0BD" w:rsidR="004A212F" w:rsidRPr="0054712F" w:rsidRDefault="00AF0AD5" w:rsidP="006511A0">
                            <w:pPr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In-Person with Remote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FD8B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.8pt;margin-top:-30.45pt;width:496.8pt;height:79.2pt;z-index:251699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" fillcolor="#393" stroked="f">
                <v:textbox>
                  <w:txbxContent>
                    <w:p w14:paraId="06FA16B6" w14:textId="77777777" w:rsidR="00E45FF5" w:rsidRPr="0054712F" w:rsidRDefault="00E45FF5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MINUTES OF THE NHCOG MEETING</w:t>
                      </w:r>
                    </w:p>
                    <w:sdt>
                      <w:sdt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id w:val="831713871"/>
                        <w:placeholder>
                          <w:docPart w:val="DefaultPlaceholder_-1854013437"/>
                        </w:placeholder>
                        <w:date w:fullDate="2025-12-11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345EBC1" w14:textId="4AD203A2" w:rsidR="00E45FF5" w:rsidRPr="0054712F" w:rsidRDefault="009D4C14" w:rsidP="006511A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90"/>
                            <w:jc w:val="right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12/11/2025</w:t>
                          </w:r>
                        </w:p>
                      </w:sdtContent>
                    </w:sdt>
                    <w:p w14:paraId="620351E6" w14:textId="31ADD0BD" w:rsidR="004A212F" w:rsidRPr="0054712F" w:rsidRDefault="00AF0AD5" w:rsidP="006511A0">
                      <w:pPr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In-Person with Remote Option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ED12D" w14:textId="5DE5C0F5" w:rsidR="006C09BA" w:rsidRDefault="00E177C7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00225" behindDoc="0" locked="0" layoutInCell="1" allowOverlap="1" wp14:anchorId="227D0950" wp14:editId="19B90430">
            <wp:simplePos x="0" y="0"/>
            <wp:positionH relativeFrom="margin">
              <wp:posOffset>105410</wp:posOffset>
            </wp:positionH>
            <wp:positionV relativeFrom="paragraph">
              <wp:posOffset>-526209</wp:posOffset>
            </wp:positionV>
            <wp:extent cx="1799590" cy="918210"/>
            <wp:effectExtent l="0" t="0" r="0" b="0"/>
            <wp:wrapNone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95"/>
                    <a:stretch/>
                  </pic:blipFill>
                  <pic:spPr bwMode="auto">
                    <a:xfrm>
                      <a:off x="0" y="0"/>
                      <a:ext cx="179959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164E" w14:textId="4BF68858" w:rsidR="008F4CE2" w:rsidRDefault="008F4CE2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F682D0" w14:textId="77777777" w:rsidR="004E4F95" w:rsidRDefault="004E4F95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D6F5806" w14:textId="637DC115" w:rsidR="00EF2B6B" w:rsidRDefault="00EF2B6B">
      <w:pPr>
        <w:pBdr>
          <w:top w:val="nil"/>
          <w:left w:val="nil"/>
          <w:bottom w:val="nil"/>
          <w:right w:val="nil"/>
          <w:between w:val="nil"/>
        </w:pBdr>
        <w:ind w:right="90"/>
        <w:jc w:val="center"/>
        <w:rPr>
          <w:color w:val="000000"/>
        </w:rPr>
      </w:pPr>
    </w:p>
    <w:p w14:paraId="38AD41F9" w14:textId="40A35463" w:rsidR="008F4CE2" w:rsidRPr="0054712F" w:rsidRDefault="000F5ADB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bCs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</w:rPr>
        <w:t>Member</w:t>
      </w:r>
      <w:r w:rsidR="0016748C" w:rsidRPr="0054712F">
        <w:rPr>
          <w:rFonts w:ascii="Avenir Next LT Pro" w:hAnsi="Avenir Next LT Pro"/>
          <w:b/>
          <w:bCs/>
          <w:color w:val="000000"/>
        </w:rPr>
        <w:t>/</w:t>
      </w:r>
      <w:r w:rsidRPr="0054712F">
        <w:rPr>
          <w:rFonts w:ascii="Avenir Next LT Pro" w:hAnsi="Avenir Next LT Pro"/>
          <w:b/>
          <w:bCs/>
          <w:color w:val="000000"/>
        </w:rPr>
        <w:t>Representative Attendance:</w:t>
      </w:r>
    </w:p>
    <w:p w14:paraId="00606672" w14:textId="709DC21D" w:rsidR="009B10E4" w:rsidRPr="0054712F" w:rsidRDefault="00565250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color w:val="000000"/>
        </w:rPr>
        <w:t xml:space="preserve"> 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3150"/>
        <w:gridCol w:w="432"/>
        <w:gridCol w:w="2736"/>
        <w:gridCol w:w="432"/>
        <w:gridCol w:w="3024"/>
      </w:tblGrid>
      <w:tr w:rsidR="00417C6E" w:rsidRPr="0054712F" w14:paraId="3ED2FD4A" w14:textId="0EDFA30A" w:rsidTr="00716A69">
        <w:trPr>
          <w:trHeight w:val="288"/>
          <w:jc w:val="center"/>
        </w:trPr>
        <w:tc>
          <w:tcPr>
            <w:tcW w:w="432" w:type="dxa"/>
            <w:vAlign w:val="center"/>
          </w:tcPr>
          <w:p w14:paraId="6FD5473C" w14:textId="505CCC82" w:rsidR="00417C6E" w:rsidRPr="007F4A9E" w:rsidRDefault="00000000" w:rsidP="007F4A9E">
            <w:pPr>
              <w:spacing w:line="257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0"/>
                  <w:szCs w:val="20"/>
                </w:rPr>
                <w:id w:val="-1123377210"/>
                <w15:color w:val="0B9444"/>
                <w14:checkbox>
                  <w14:checked w14:val="1"/>
                  <w14:checkedState w14:val="221A" w14:font="Avenir Next LT Pro"/>
                  <w14:uncheckedState w14:val="2610" w14:font="MS Gothic"/>
                </w14:checkbox>
              </w:sdtPr>
              <w:sdtContent>
                <w:r w:rsidR="0071558D"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3150" w:type="dxa"/>
            <w:vAlign w:val="center"/>
          </w:tcPr>
          <w:p w14:paraId="641AB78A" w14:textId="6136ED6C" w:rsidR="00417C6E" w:rsidRPr="0054712F" w:rsidRDefault="00764313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REMOTE - </w:t>
            </w:r>
            <w:r w:rsidR="00417C6E"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Barkhamsted</w:t>
            </w:r>
            <w:r w:rsidR="00417C6E"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5F7680" w:rsidRPr="0054712F">
              <w:rPr>
                <w:rFonts w:ascii="Avenir Next LT Pro" w:hAnsi="Avenir Next LT Pro"/>
                <w:sz w:val="20"/>
                <w:szCs w:val="20"/>
              </w:rPr>
              <w:t>Nick Lukiwsky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09216294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700014F4" w14:textId="706B4329" w:rsidR="00417C6E" w:rsidRPr="00716A69" w:rsidRDefault="00773503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4E30BD17" w14:textId="551BD470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color w:val="000000"/>
                <w:sz w:val="20"/>
                <w:szCs w:val="20"/>
              </w:rPr>
              <w:t>Harwinton</w:t>
            </w:r>
            <w:r w:rsidRPr="0054712F">
              <w:rPr>
                <w:rFonts w:ascii="Avenir Next LT Pro" w:hAnsi="Avenir Next LT Pro"/>
                <w:color w:val="000000"/>
                <w:sz w:val="20"/>
                <w:szCs w:val="20"/>
              </w:rPr>
              <w:t xml:space="preserve">, Michael Criss 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767276893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0CB4B591" w14:textId="4E6E2886" w:rsidR="00417C6E" w:rsidRPr="0054712F" w:rsidRDefault="003946A7" w:rsidP="00417C6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347E7D84" w14:textId="019BE8AE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Roxbury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Patrick Roy</w:t>
            </w:r>
          </w:p>
        </w:tc>
      </w:tr>
      <w:tr w:rsidR="00417C6E" w:rsidRPr="0054712F" w14:paraId="57D9E630" w14:textId="73A20458" w:rsidTr="00716A69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725560312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3F4BC2DE" w14:textId="27C1AD12" w:rsidR="00417C6E" w:rsidRPr="007F4A9E" w:rsidRDefault="003946A7" w:rsidP="007F4A9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150" w:type="dxa"/>
            <w:vAlign w:val="center"/>
          </w:tcPr>
          <w:p w14:paraId="587FA752" w14:textId="5199F152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Burlington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Doug Thompson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9022296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3442EB7A" w14:textId="58E0C99F" w:rsidR="00417C6E" w:rsidRPr="00716A69" w:rsidRDefault="00912078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06507660" w14:textId="133A36CA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Kent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0B5ADC">
              <w:rPr>
                <w:rFonts w:ascii="Avenir Next LT Pro" w:hAnsi="Avenir Next LT Pro"/>
                <w:sz w:val="20"/>
                <w:szCs w:val="20"/>
              </w:rPr>
              <w:t>Eric Epstein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884522510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0337A827" w14:textId="189907B1" w:rsidR="00417C6E" w:rsidRPr="0054712F" w:rsidRDefault="003946A7" w:rsidP="00417C6E">
                <w:pPr>
                  <w:spacing w:line="257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298DAA8B" w14:textId="58B828C2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Salisbury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Curtis Rand</w:t>
            </w:r>
          </w:p>
        </w:tc>
      </w:tr>
      <w:tr w:rsidR="00417C6E" w:rsidRPr="0054712F" w14:paraId="3D41DF03" w14:textId="3AD452AA" w:rsidTr="00716A69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841971969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5D60AACF" w14:textId="1FB2C45C" w:rsidR="00417C6E" w:rsidRPr="007F4A9E" w:rsidRDefault="0038699B" w:rsidP="007F4A9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150" w:type="dxa"/>
            <w:vAlign w:val="center"/>
          </w:tcPr>
          <w:p w14:paraId="6085AC33" w14:textId="4624C18E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color w:val="000000"/>
                <w:sz w:val="20"/>
                <w:szCs w:val="20"/>
              </w:rPr>
              <w:t>Canaan</w:t>
            </w:r>
            <w:r w:rsidRPr="0054712F">
              <w:rPr>
                <w:rFonts w:ascii="Avenir Next LT Pro" w:hAnsi="Avenir Next LT Pro"/>
                <w:color w:val="000000"/>
                <w:sz w:val="20"/>
                <w:szCs w:val="20"/>
              </w:rPr>
              <w:t>, David Barger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381907294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032C1B0A" w14:textId="009042C0" w:rsidR="00417C6E" w:rsidRPr="00716A69" w:rsidRDefault="003946A7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4E16016F" w14:textId="32D30735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Litchfield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Denise Raap 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731116786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2619BFCF" w14:textId="1150C848" w:rsidR="00417C6E" w:rsidRPr="0054712F" w:rsidRDefault="00DA4135" w:rsidP="00417C6E">
                <w:pPr>
                  <w:spacing w:line="257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7E741820" w14:textId="700CF832" w:rsidR="00417C6E" w:rsidRPr="0054712F" w:rsidRDefault="00DA4135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REMOTE - </w:t>
            </w:r>
            <w:r w:rsidR="00417C6E"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Sharon</w:t>
            </w:r>
            <w:r w:rsidR="00417C6E" w:rsidRPr="0054712F">
              <w:rPr>
                <w:rFonts w:ascii="Avenir Next LT Pro" w:hAnsi="Avenir Next LT Pro"/>
                <w:sz w:val="20"/>
                <w:szCs w:val="20"/>
              </w:rPr>
              <w:t>, Casey Flanagan</w:t>
            </w:r>
          </w:p>
        </w:tc>
      </w:tr>
      <w:tr w:rsidR="00417C6E" w:rsidRPr="0054712F" w14:paraId="35638D60" w14:textId="46CE71B2" w:rsidTr="00716A69">
        <w:trPr>
          <w:trHeight w:val="288"/>
          <w:jc w:val="center"/>
        </w:trPr>
        <w:bookmarkStart w:id="0" w:name="_Hlk155362033" w:displacedByCustomXml="next"/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434101543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23153ED9" w14:textId="73691ACA" w:rsidR="00417C6E" w:rsidRPr="007F4A9E" w:rsidRDefault="00572591" w:rsidP="007F4A9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118CCA0" w14:textId="4D4BFDC2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color w:val="000000"/>
                <w:sz w:val="20"/>
                <w:szCs w:val="20"/>
              </w:rPr>
              <w:t>Colebrook</w:t>
            </w:r>
            <w:r w:rsidRPr="0054712F">
              <w:rPr>
                <w:rFonts w:ascii="Avenir Next LT Pro" w:hAnsi="Avenir Next LT Pro"/>
                <w:color w:val="000000"/>
                <w:sz w:val="20"/>
                <w:szCs w:val="20"/>
              </w:rPr>
              <w:t>, Bradley Bremer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95296432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2F6EB5AC" w14:textId="4651CF36" w:rsidR="00417C6E" w:rsidRPr="00716A69" w:rsidRDefault="00892B60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453C4D05" w14:textId="7A76994C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Morris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Tom Weik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395503382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67B42D76" w14:textId="4C01105A" w:rsidR="00417C6E" w:rsidRPr="0054712F" w:rsidRDefault="003946A7" w:rsidP="00417C6E">
                <w:pPr>
                  <w:spacing w:line="257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78EC8D0E" w14:textId="0067F1D7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Torrington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CB5870">
              <w:rPr>
                <w:rFonts w:ascii="Avenir Next LT Pro" w:hAnsi="Avenir Next LT Pro"/>
                <w:sz w:val="20"/>
                <w:szCs w:val="20"/>
              </w:rPr>
              <w:t>Molly Spino</w:t>
            </w:r>
          </w:p>
        </w:tc>
      </w:tr>
      <w:tr w:rsidR="00417C6E" w:rsidRPr="0054712F" w14:paraId="53951964" w14:textId="25EC58A9" w:rsidTr="00716A69">
        <w:trPr>
          <w:trHeight w:val="288"/>
          <w:jc w:val="center"/>
        </w:trPr>
        <w:bookmarkEnd w:id="0" w:displacedByCustomXml="next"/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428776904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473361DC" w14:textId="7D9C49D5" w:rsidR="00417C6E" w:rsidRPr="007F4A9E" w:rsidRDefault="0038699B" w:rsidP="007F4A9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150" w:type="dxa"/>
            <w:vAlign w:val="center"/>
          </w:tcPr>
          <w:p w14:paraId="193E016D" w14:textId="29BF54B4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Cornwall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Gordon Ridgway 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585850250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7AC97787" w14:textId="5F7CFF1A" w:rsidR="00417C6E" w:rsidRPr="00716A69" w:rsidRDefault="005B3704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1DFB7A72" w14:textId="294AA619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New Hartford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Dan Jerram 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2057997750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054D29D5" w14:textId="37815766" w:rsidR="00417C6E" w:rsidRPr="0054712F" w:rsidRDefault="00892B60" w:rsidP="00417C6E">
                <w:pPr>
                  <w:spacing w:line="257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7712078F" w14:textId="38F937B9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Warren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Greg LaCava</w:t>
            </w:r>
          </w:p>
        </w:tc>
      </w:tr>
      <w:tr w:rsidR="00417C6E" w:rsidRPr="0054712F" w14:paraId="41200FF4" w14:textId="09B8F3AF" w:rsidTr="00716A69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580438503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19FBF117" w14:textId="678FEF9B" w:rsidR="00417C6E" w:rsidRPr="007F4A9E" w:rsidRDefault="009C6467" w:rsidP="007F4A9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15CB813" w14:textId="32BBC478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Goshen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8411FF">
              <w:rPr>
                <w:rFonts w:ascii="Avenir Next LT Pro" w:hAnsi="Avenir Next LT Pro"/>
                <w:sz w:val="20"/>
                <w:szCs w:val="20"/>
              </w:rPr>
              <w:t>Seth Breakell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88521741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0D0E9E00" w14:textId="6B235A20" w:rsidR="00417C6E" w:rsidRPr="00716A69" w:rsidRDefault="00572591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04D02B76" w14:textId="39EB8622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Norfolk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5D261A">
              <w:rPr>
                <w:rFonts w:ascii="Avenir Next LT Pro" w:hAnsi="Avenir Next LT Pro"/>
                <w:sz w:val="20"/>
                <w:szCs w:val="20"/>
              </w:rPr>
              <w:t>Henry Tirrell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549224737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4F52B585" w14:textId="17C2AE61" w:rsidR="00417C6E" w:rsidRPr="0054712F" w:rsidRDefault="00892B60" w:rsidP="00417C6E">
                <w:pPr>
                  <w:spacing w:line="257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1769486F" w14:textId="65C764D2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Washington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Jim Brinton </w:t>
            </w:r>
          </w:p>
        </w:tc>
      </w:tr>
      <w:tr w:rsidR="00417C6E" w:rsidRPr="0054712F" w14:paraId="10AECA3C" w14:textId="3D0C8538" w:rsidTr="00716A69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16005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0610E56D" w14:textId="54FE5D75" w:rsidR="00417C6E" w:rsidRPr="007F4A9E" w:rsidRDefault="009D4C14" w:rsidP="007F4A9E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513E3BA5" w14:textId="5397B6A1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Hartland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Magi Winslow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207916752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5B8319DB" w14:textId="4E76D4DC" w:rsidR="00417C6E" w:rsidRPr="00716A69" w:rsidRDefault="003946A7" w:rsidP="005F6F4A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2736" w:type="dxa"/>
            <w:vAlign w:val="center"/>
          </w:tcPr>
          <w:p w14:paraId="4F83DC7F" w14:textId="1CDE8987" w:rsidR="00417C6E" w:rsidRPr="00C05083" w:rsidRDefault="00417C6E" w:rsidP="00417C6E">
            <w:pPr>
              <w:spacing w:line="257" w:lineRule="auto"/>
              <w:rPr>
                <w:rFonts w:ascii="Avenir Next LT Pro" w:hAnsi="Avenir Next LT Pro"/>
                <w:sz w:val="19"/>
                <w:szCs w:val="19"/>
              </w:rPr>
            </w:pPr>
            <w:r w:rsidRPr="00C05083">
              <w:rPr>
                <w:rFonts w:ascii="Avenir Next LT Pro" w:hAnsi="Avenir Next LT Pro"/>
                <w:b/>
                <w:bCs/>
                <w:sz w:val="19"/>
                <w:szCs w:val="19"/>
              </w:rPr>
              <w:t>North Canaan</w:t>
            </w:r>
            <w:r w:rsidRPr="00C05083">
              <w:rPr>
                <w:rFonts w:ascii="Avenir Next LT Pro" w:hAnsi="Avenir Next LT Pro"/>
                <w:sz w:val="19"/>
                <w:szCs w:val="19"/>
              </w:rPr>
              <w:t xml:space="preserve">, </w:t>
            </w:r>
            <w:r w:rsidR="00CB5870" w:rsidRPr="00C05083">
              <w:rPr>
                <w:rFonts w:ascii="Avenir Next LT Pro" w:hAnsi="Avenir Next LT Pro"/>
                <w:sz w:val="19"/>
                <w:szCs w:val="19"/>
              </w:rPr>
              <w:t>Jesse Bunce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403031638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32" w:type="dxa"/>
                <w:vAlign w:val="center"/>
              </w:tcPr>
              <w:p w14:paraId="3442ABF7" w14:textId="771418AA" w:rsidR="00417C6E" w:rsidRPr="0054712F" w:rsidRDefault="00034579" w:rsidP="00417C6E">
                <w:pPr>
                  <w:spacing w:line="257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3024" w:type="dxa"/>
            <w:vAlign w:val="center"/>
          </w:tcPr>
          <w:p w14:paraId="245F8658" w14:textId="1F15BDA0" w:rsidR="00417C6E" w:rsidRPr="0054712F" w:rsidRDefault="00417C6E" w:rsidP="00417C6E">
            <w:pPr>
              <w:spacing w:line="257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Winchester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013630" w:rsidRPr="0054712F">
              <w:rPr>
                <w:rFonts w:ascii="Avenir Next LT Pro" w:hAnsi="Avenir Next LT Pro"/>
                <w:sz w:val="20"/>
                <w:szCs w:val="20"/>
              </w:rPr>
              <w:t>Todd</w:t>
            </w:r>
            <w:r w:rsidR="00C5579F" w:rsidRPr="0054712F">
              <w:rPr>
                <w:rFonts w:ascii="Avenir Next LT Pro" w:hAnsi="Avenir Next LT Pro"/>
                <w:sz w:val="20"/>
                <w:szCs w:val="20"/>
              </w:rPr>
              <w:t xml:space="preserve"> Ar</w:t>
            </w:r>
            <w:r w:rsidR="0008526A" w:rsidRPr="0054712F">
              <w:rPr>
                <w:rFonts w:ascii="Avenir Next LT Pro" w:hAnsi="Avenir Next LT Pro"/>
                <w:sz w:val="20"/>
                <w:szCs w:val="20"/>
              </w:rPr>
              <w:t>celaschi</w:t>
            </w:r>
          </w:p>
        </w:tc>
      </w:tr>
    </w:tbl>
    <w:p w14:paraId="30B7844C" w14:textId="77777777" w:rsidR="008F4CE2" w:rsidRPr="0054712F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44C9D758" w14:textId="6FAFAB55" w:rsidR="008F4CE2" w:rsidRPr="00034579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034579">
        <w:rPr>
          <w:rFonts w:ascii="Avenir Next LT Pro" w:hAnsi="Avenir Next LT Pro"/>
          <w:b/>
          <w:bCs/>
          <w:color w:val="000000"/>
          <w:u w:val="single"/>
        </w:rPr>
        <w:t>Others in Attendance</w:t>
      </w:r>
      <w:r w:rsidR="00777F7E" w:rsidRPr="00034579">
        <w:rPr>
          <w:rFonts w:ascii="Avenir Next LT Pro" w:hAnsi="Avenir Next LT Pro"/>
          <w:b/>
          <w:bCs/>
          <w:color w:val="000000"/>
        </w:rPr>
        <w:t xml:space="preserve">: </w:t>
      </w:r>
    </w:p>
    <w:p w14:paraId="42878FB6" w14:textId="527E5417" w:rsidR="008F4CE2" w:rsidRPr="00034579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034579">
        <w:rPr>
          <w:rFonts w:ascii="Avenir Next LT Pro" w:hAnsi="Avenir Next LT Pro"/>
          <w:b/>
          <w:bCs/>
          <w:color w:val="000000"/>
        </w:rPr>
        <w:t>NHCOG Staff:</w:t>
      </w:r>
      <w:r w:rsidRPr="00034579">
        <w:rPr>
          <w:rFonts w:ascii="Avenir Next LT Pro" w:hAnsi="Avenir Next LT Pro"/>
          <w:color w:val="000000"/>
        </w:rPr>
        <w:t xml:space="preserve"> </w:t>
      </w:r>
      <w:r w:rsidR="003F4343" w:rsidRPr="00034579">
        <w:rPr>
          <w:rFonts w:ascii="Avenir Next LT Pro" w:hAnsi="Avenir Next LT Pro"/>
          <w:color w:val="000000"/>
        </w:rPr>
        <w:t>Rob</w:t>
      </w:r>
      <w:r w:rsidR="00FB0AA5" w:rsidRPr="00034579">
        <w:rPr>
          <w:rFonts w:ascii="Avenir Next LT Pro" w:hAnsi="Avenir Next LT Pro"/>
          <w:color w:val="000000"/>
        </w:rPr>
        <w:t>ert</w:t>
      </w:r>
      <w:r w:rsidR="003F4343" w:rsidRPr="00034579">
        <w:rPr>
          <w:rFonts w:ascii="Avenir Next LT Pro" w:hAnsi="Avenir Next LT Pro"/>
          <w:color w:val="000000"/>
        </w:rPr>
        <w:t xml:space="preserve"> Phillips, </w:t>
      </w:r>
      <w:r w:rsidR="009D4C14" w:rsidRPr="00034579">
        <w:rPr>
          <w:rFonts w:ascii="Avenir Next LT Pro" w:hAnsi="Avenir Next LT Pro"/>
          <w:color w:val="000000"/>
        </w:rPr>
        <w:t xml:space="preserve">Rista Malanca, </w:t>
      </w:r>
      <w:r w:rsidR="003F4343" w:rsidRPr="00034579">
        <w:rPr>
          <w:rFonts w:ascii="Avenir Next LT Pro" w:hAnsi="Avenir Next LT Pro"/>
          <w:color w:val="000000"/>
        </w:rPr>
        <w:t>Leo</w:t>
      </w:r>
      <w:r w:rsidR="00E572E5" w:rsidRPr="00034579">
        <w:rPr>
          <w:rFonts w:ascii="Avenir Next LT Pro" w:hAnsi="Avenir Next LT Pro"/>
          <w:color w:val="000000"/>
        </w:rPr>
        <w:t>nardo Ghio, Erik Shortell</w:t>
      </w:r>
      <w:r w:rsidR="003F4343" w:rsidRPr="00034579">
        <w:rPr>
          <w:rFonts w:ascii="Avenir Next LT Pro" w:hAnsi="Avenir Next LT Pro"/>
          <w:color w:val="000000"/>
        </w:rPr>
        <w:t>, Sarah Better, Annmarie Ryan</w:t>
      </w:r>
    </w:p>
    <w:p w14:paraId="735145E1" w14:textId="40192AE8" w:rsidR="004C3ED7" w:rsidRPr="00034579" w:rsidRDefault="00A13DC5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034579">
        <w:rPr>
          <w:rFonts w:ascii="Avenir Next LT Pro" w:hAnsi="Avenir Next LT Pro"/>
          <w:b/>
          <w:bCs/>
          <w:color w:val="000000"/>
        </w:rPr>
        <w:t>Others</w:t>
      </w:r>
      <w:r w:rsidR="004C3ED7" w:rsidRPr="00034579">
        <w:rPr>
          <w:rFonts w:ascii="Avenir Next LT Pro" w:hAnsi="Avenir Next LT Pro"/>
          <w:b/>
          <w:bCs/>
          <w:color w:val="000000"/>
        </w:rPr>
        <w:t>:</w:t>
      </w:r>
      <w:r w:rsidR="004C3ED7" w:rsidRPr="00034579">
        <w:rPr>
          <w:rFonts w:ascii="Avenir Next LT Pro" w:hAnsi="Avenir Next LT Pro"/>
          <w:color w:val="000000"/>
        </w:rPr>
        <w:t xml:space="preserve"> </w:t>
      </w:r>
      <w:r w:rsidR="001B048F" w:rsidRPr="00034579">
        <w:rPr>
          <w:rFonts w:ascii="Avenir Next LT Pro" w:hAnsi="Avenir Next LT Pro"/>
          <w:color w:val="000000"/>
        </w:rPr>
        <w:t xml:space="preserve">Meaghan Cook (incoming Barkhamsted First Selectman), </w:t>
      </w:r>
      <w:r w:rsidR="00CB5870" w:rsidRPr="00034579">
        <w:rPr>
          <w:rFonts w:ascii="Avenir Next LT Pro" w:hAnsi="Avenir Next LT Pro"/>
          <w:color w:val="000000"/>
        </w:rPr>
        <w:t>Elinor Carbone (outgoing Torrington Mayor)</w:t>
      </w:r>
      <w:r w:rsidR="00D97F5E" w:rsidRPr="00034579">
        <w:rPr>
          <w:rFonts w:ascii="Avenir Next LT Pro" w:hAnsi="Avenir Next LT Pro"/>
          <w:color w:val="000000"/>
        </w:rPr>
        <w:t>, Eddie Velazquez, Genevieve Perruccio, Jennine Lupo (Rep Hayes), Jocelyn Ayer</w:t>
      </w:r>
      <w:r w:rsidR="00786BFC" w:rsidRPr="00034579">
        <w:rPr>
          <w:rFonts w:ascii="Avenir Next LT Pro" w:hAnsi="Avenir Next LT Pro"/>
          <w:color w:val="000000"/>
        </w:rPr>
        <w:t xml:space="preserve"> (The Housing Collective)</w:t>
      </w:r>
      <w:r w:rsidR="00D97F5E" w:rsidRPr="00034579">
        <w:rPr>
          <w:rFonts w:ascii="Avenir Next LT Pro" w:hAnsi="Avenir Next LT Pro"/>
          <w:color w:val="000000"/>
        </w:rPr>
        <w:t xml:space="preserve">, Katherine Kiefer (Salisbury), </w:t>
      </w:r>
      <w:r w:rsidR="00463067" w:rsidRPr="00034579">
        <w:rPr>
          <w:rFonts w:ascii="Avenir Next LT Pro" w:hAnsi="Avenir Next LT Pro"/>
          <w:color w:val="000000"/>
        </w:rPr>
        <w:t>Michael D’Elia (The Kennedy Collective), Riley Klein</w:t>
      </w:r>
      <w:r w:rsidR="008B2B96" w:rsidRPr="00034579">
        <w:rPr>
          <w:rFonts w:ascii="Avenir Next LT Pro" w:hAnsi="Avenir Next LT Pro"/>
          <w:color w:val="000000"/>
        </w:rPr>
        <w:t xml:space="preserve"> (CT Mirror)</w:t>
      </w:r>
      <w:r w:rsidR="00463067" w:rsidRPr="00034579">
        <w:rPr>
          <w:rFonts w:ascii="Avenir Next LT Pro" w:hAnsi="Avenir Next LT Pro"/>
          <w:color w:val="000000"/>
        </w:rPr>
        <w:t>, Taijah Anderson</w:t>
      </w:r>
      <w:r w:rsidR="00B00200" w:rsidRPr="00034579">
        <w:rPr>
          <w:rFonts w:ascii="Avenir Next LT Pro" w:hAnsi="Avenir Next LT Pro"/>
          <w:color w:val="000000"/>
        </w:rPr>
        <w:t xml:space="preserve"> (</w:t>
      </w:r>
      <w:r w:rsidR="001D7004" w:rsidRPr="00034579">
        <w:rPr>
          <w:rFonts w:ascii="Avenir Next LT Pro" w:hAnsi="Avenir Next LT Pro"/>
          <w:color w:val="000000"/>
        </w:rPr>
        <w:t>Gov Liaison</w:t>
      </w:r>
      <w:r w:rsidR="00786BFC" w:rsidRPr="00034579">
        <w:rPr>
          <w:rFonts w:ascii="Avenir Next LT Pro" w:hAnsi="Avenir Next LT Pro"/>
          <w:color w:val="000000"/>
        </w:rPr>
        <w:t>)</w:t>
      </w:r>
    </w:p>
    <w:p w14:paraId="65A12370" w14:textId="77777777" w:rsidR="008F4CE2" w:rsidRPr="00034579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5FDFA64F" w14:textId="529413D5" w:rsidR="00034579" w:rsidRPr="00034579" w:rsidRDefault="00260909" w:rsidP="00034579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Avenir Next LT Pro" w:hAnsi="Avenir Next LT Pro"/>
          <w:color w:val="FF0000"/>
        </w:rPr>
      </w:pPr>
      <w:r w:rsidRPr="00034579">
        <w:rPr>
          <w:rFonts w:ascii="Avenir Next LT Pro" w:hAnsi="Avenir Next LT Pro"/>
          <w:b/>
          <w:bCs/>
          <w:u w:val="single"/>
        </w:rPr>
        <w:t>Call to Order</w:t>
      </w:r>
      <w:r w:rsidR="003F27D6" w:rsidRPr="00034579">
        <w:rPr>
          <w:rFonts w:ascii="Avenir Next LT Pro" w:hAnsi="Avenir Next LT Pro"/>
          <w:b/>
          <w:bCs/>
          <w:u w:val="single"/>
        </w:rPr>
        <w:t>:</w:t>
      </w:r>
      <w:r w:rsidR="003F27D6" w:rsidRPr="00034579">
        <w:rPr>
          <w:rFonts w:ascii="Avenir Next LT Pro" w:hAnsi="Avenir Next LT Pro"/>
          <w:b/>
          <w:bCs/>
        </w:rPr>
        <w:t xml:space="preserve"> </w:t>
      </w:r>
      <w:r w:rsidRPr="00034579">
        <w:rPr>
          <w:rFonts w:ascii="Avenir Next LT Pro" w:hAnsi="Avenir Next LT Pro"/>
        </w:rPr>
        <w:t xml:space="preserve"> </w:t>
      </w:r>
      <w:r w:rsidR="008F1F00" w:rsidRPr="00034579">
        <w:rPr>
          <w:rFonts w:ascii="Avenir Next LT Pro" w:hAnsi="Avenir Next LT Pro"/>
        </w:rPr>
        <w:t xml:space="preserve">Vice </w:t>
      </w:r>
      <w:r w:rsidR="00047975" w:rsidRPr="00034579">
        <w:rPr>
          <w:rFonts w:ascii="Avenir Next LT Pro" w:hAnsi="Avenir Next LT Pro"/>
        </w:rPr>
        <w:t xml:space="preserve">Chairman </w:t>
      </w:r>
      <w:r w:rsidR="008F1F00" w:rsidRPr="00034579">
        <w:rPr>
          <w:rFonts w:ascii="Avenir Next LT Pro" w:hAnsi="Avenir Next LT Pro"/>
        </w:rPr>
        <w:t>Criss</w:t>
      </w:r>
      <w:r w:rsidR="00047975" w:rsidRPr="00034579">
        <w:rPr>
          <w:rFonts w:ascii="Avenir Next LT Pro" w:hAnsi="Avenir Next LT Pro"/>
        </w:rPr>
        <w:t xml:space="preserve"> </w:t>
      </w:r>
      <w:r w:rsidRPr="00034579">
        <w:rPr>
          <w:rFonts w:ascii="Avenir Next LT Pro" w:hAnsi="Avenir Next LT Pro"/>
        </w:rPr>
        <w:t>called the meeting to order at</w:t>
      </w:r>
      <w:r w:rsidR="007374C3" w:rsidRPr="00034579">
        <w:rPr>
          <w:rFonts w:ascii="Avenir Next LT Pro" w:hAnsi="Avenir Next LT Pro"/>
        </w:rPr>
        <w:t xml:space="preserve"> </w:t>
      </w:r>
      <w:r w:rsidR="00D231A5" w:rsidRPr="00034579">
        <w:rPr>
          <w:rFonts w:ascii="Avenir Next LT Pro" w:hAnsi="Avenir Next LT Pro"/>
        </w:rPr>
        <w:t>10:0</w:t>
      </w:r>
      <w:r w:rsidR="008F1F00" w:rsidRPr="00034579">
        <w:rPr>
          <w:rFonts w:ascii="Avenir Next LT Pro" w:hAnsi="Avenir Next LT Pro"/>
        </w:rPr>
        <w:t xml:space="preserve">0 </w:t>
      </w:r>
      <w:r w:rsidR="00047975" w:rsidRPr="00034579">
        <w:rPr>
          <w:rFonts w:ascii="Avenir Next LT Pro" w:hAnsi="Avenir Next LT Pro"/>
        </w:rPr>
        <w:t>AM</w:t>
      </w:r>
      <w:r w:rsidR="00034579" w:rsidRPr="00034579">
        <w:rPr>
          <w:rFonts w:ascii="Avenir Next LT Pro" w:hAnsi="Avenir Next LT Pro"/>
        </w:rPr>
        <w:t>. (</w:t>
      </w:r>
      <w:r w:rsidR="00034579" w:rsidRPr="00034579">
        <w:rPr>
          <w:rFonts w:ascii="Avenir Next LT Pro" w:hAnsi="Avenir Next LT Pro"/>
        </w:rPr>
        <w:t xml:space="preserve">Todd </w:t>
      </w:r>
      <w:r w:rsidR="00034579" w:rsidRPr="00034579">
        <w:rPr>
          <w:rFonts w:ascii="Avenir Next LT Pro" w:hAnsi="Avenir Next LT Pro"/>
        </w:rPr>
        <w:t>Arcelaschi</w:t>
      </w:r>
      <w:r w:rsidR="00034579" w:rsidRPr="00034579">
        <w:rPr>
          <w:rFonts w:ascii="Avenir Next LT Pro" w:hAnsi="Avenir Next LT Pro"/>
        </w:rPr>
        <w:t xml:space="preserve"> arrived at ~10:59</w:t>
      </w:r>
      <w:r w:rsidR="00034579" w:rsidRPr="00034579">
        <w:rPr>
          <w:rFonts w:ascii="Avenir Next LT Pro" w:hAnsi="Avenir Next LT Pro"/>
        </w:rPr>
        <w:t xml:space="preserve">AM, </w:t>
      </w:r>
      <w:r w:rsidR="00034579" w:rsidRPr="00034579">
        <w:rPr>
          <w:rFonts w:ascii="Avenir Next LT Pro" w:hAnsi="Avenir Next LT Pro"/>
        </w:rPr>
        <w:t>Dan Jerram arrived at 11:01</w:t>
      </w:r>
      <w:r w:rsidR="00034579" w:rsidRPr="00034579">
        <w:rPr>
          <w:rFonts w:ascii="Avenir Next LT Pro" w:hAnsi="Avenir Next LT Pro"/>
        </w:rPr>
        <w:t>AM)</w:t>
      </w:r>
    </w:p>
    <w:p w14:paraId="796246A4" w14:textId="77777777" w:rsidR="00D45F86" w:rsidRPr="00034579" w:rsidRDefault="00D45F86">
      <w:pPr>
        <w:rPr>
          <w:rFonts w:ascii="Avenir Next LT Pro" w:hAnsi="Avenir Next LT Pro"/>
        </w:rPr>
      </w:pPr>
    </w:p>
    <w:p w14:paraId="5C93A268" w14:textId="1EB630B9" w:rsidR="00AE3704" w:rsidRPr="00034579" w:rsidRDefault="00D45F86">
      <w:pPr>
        <w:rPr>
          <w:rFonts w:ascii="Avenir Next LT Pro" w:hAnsi="Avenir Next LT Pro"/>
        </w:rPr>
      </w:pPr>
      <w:r w:rsidRPr="00034579">
        <w:rPr>
          <w:rFonts w:ascii="Avenir Next LT Pro" w:hAnsi="Avenir Next LT Pro"/>
          <w:b/>
          <w:bCs/>
          <w:u w:val="single"/>
        </w:rPr>
        <w:t>Public Comment</w:t>
      </w:r>
      <w:r w:rsidR="003F27D6" w:rsidRPr="00034579">
        <w:rPr>
          <w:rFonts w:ascii="Avenir Next LT Pro" w:hAnsi="Avenir Next LT Pro"/>
        </w:rPr>
        <w:t>:</w:t>
      </w:r>
      <w:r w:rsidR="00645822" w:rsidRPr="00034579">
        <w:rPr>
          <w:rFonts w:ascii="Avenir Next LT Pro" w:hAnsi="Avenir Next LT Pro"/>
        </w:rPr>
        <w:t xml:space="preserve"> </w:t>
      </w:r>
    </w:p>
    <w:p w14:paraId="737653A0" w14:textId="77777777" w:rsidR="00260909" w:rsidRPr="00034579" w:rsidRDefault="00260909">
      <w:pPr>
        <w:rPr>
          <w:rFonts w:ascii="Avenir Next LT Pro" w:hAnsi="Avenir Next LT Pro"/>
        </w:rPr>
      </w:pPr>
    </w:p>
    <w:p w14:paraId="5AD9DAF5" w14:textId="37561AAB" w:rsidR="00D33A43" w:rsidRPr="00034579" w:rsidRDefault="00D33A43" w:rsidP="00D33A43">
      <w:pPr>
        <w:tabs>
          <w:tab w:val="left" w:pos="1079"/>
        </w:tabs>
        <w:autoSpaceDE w:val="0"/>
        <w:autoSpaceDN w:val="0"/>
        <w:rPr>
          <w:rFonts w:asciiTheme="majorHAnsi" w:hAnsiTheme="majorHAnsi"/>
          <w:b/>
          <w:sz w:val="24"/>
          <w:szCs w:val="24"/>
        </w:rPr>
      </w:pPr>
      <w:r w:rsidRPr="00034579">
        <w:rPr>
          <w:rFonts w:asciiTheme="majorHAnsi" w:hAnsiTheme="majorHAnsi" w:cs="Arial"/>
          <w:b/>
          <w:bCs/>
          <w:sz w:val="24"/>
          <w:szCs w:val="24"/>
        </w:rPr>
        <w:t>Toast of Appreciation</w:t>
      </w:r>
      <w:r w:rsidRPr="00034579">
        <w:rPr>
          <w:rFonts w:asciiTheme="majorHAnsi" w:hAnsiTheme="majorHAnsi" w:cs="Arial"/>
          <w:sz w:val="24"/>
          <w:szCs w:val="24"/>
        </w:rPr>
        <w:t xml:space="preserve"> </w:t>
      </w:r>
      <w:r w:rsidRPr="00034579">
        <w:rPr>
          <w:rFonts w:asciiTheme="majorHAnsi" w:hAnsiTheme="majorHAnsi" w:cs="Arial"/>
          <w:b/>
          <w:bCs/>
          <w:sz w:val="24"/>
          <w:szCs w:val="24"/>
        </w:rPr>
        <w:t>to</w:t>
      </w:r>
      <w:r w:rsidRPr="00034579">
        <w:rPr>
          <w:rFonts w:asciiTheme="majorHAnsi" w:hAnsiTheme="majorHAnsi" w:cs="Arial"/>
          <w:sz w:val="24"/>
          <w:szCs w:val="24"/>
        </w:rPr>
        <w:t xml:space="preserve"> </w:t>
      </w: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Nick Lukiwsky (Barkhamsted), Todd Carusillo (Goshen), Marty Lindenmeyer (Kent), Matt Riiska (Norfolk), Brian Ohler (North Canaan) and Mayor Elinor Carbone (Torrington)</w:t>
      </w:r>
    </w:p>
    <w:p w14:paraId="72B1D20D" w14:textId="77777777" w:rsidR="00D33A43" w:rsidRPr="00034579" w:rsidRDefault="00D33A43" w:rsidP="00D33A43">
      <w:pPr>
        <w:pStyle w:val="ListParagraph"/>
        <w:rPr>
          <w:rFonts w:asciiTheme="majorHAnsi" w:hAnsiTheme="majorHAnsi" w:cs="Arial"/>
          <w:sz w:val="24"/>
          <w:szCs w:val="24"/>
          <w:highlight w:val="yellow"/>
        </w:rPr>
      </w:pPr>
    </w:p>
    <w:p w14:paraId="2AD42FE4" w14:textId="5CA1696B" w:rsidR="00D33A43" w:rsidRPr="00034579" w:rsidRDefault="009C6F3C" w:rsidP="00D33A43">
      <w:pPr>
        <w:tabs>
          <w:tab w:val="left" w:pos="1079"/>
        </w:tabs>
        <w:autoSpaceDE w:val="0"/>
        <w:autoSpaceDN w:val="0"/>
        <w:rPr>
          <w:rFonts w:asciiTheme="majorHAnsi" w:hAnsiTheme="majorHAnsi"/>
          <w:b/>
          <w:sz w:val="24"/>
          <w:szCs w:val="24"/>
        </w:rPr>
      </w:pPr>
      <w:r w:rsidRPr="00034579">
        <w:rPr>
          <w:rFonts w:asciiTheme="majorHAnsi" w:hAnsiTheme="majorHAnsi" w:cs="Arial"/>
          <w:b/>
          <w:bCs/>
          <w:sz w:val="24"/>
          <w:szCs w:val="24"/>
        </w:rPr>
        <w:t xml:space="preserve">Welcome to </w:t>
      </w:r>
      <w:r w:rsidR="00D33A43" w:rsidRPr="00034579">
        <w:rPr>
          <w:rFonts w:asciiTheme="majorHAnsi" w:hAnsiTheme="majorHAnsi" w:cs="Arial"/>
          <w:b/>
          <w:bCs/>
          <w:sz w:val="24"/>
          <w:szCs w:val="24"/>
        </w:rPr>
        <w:t>Meaghan Cook (Barkhamsted), Seth Breakell (Goshen), Eric Epstein (Kent), Henry Tirrell (Norfolk), Jesse Bunce (North Canaan) and Mayor Molly Spino (Torrington).</w:t>
      </w:r>
    </w:p>
    <w:p w14:paraId="293DF859" w14:textId="77777777" w:rsidR="00D33A43" w:rsidRPr="00034579" w:rsidRDefault="00D33A43" w:rsidP="00D33A43">
      <w:pPr>
        <w:rPr>
          <w:rFonts w:asciiTheme="majorHAnsi" w:hAnsiTheme="majorHAnsi"/>
          <w:b/>
          <w:bCs/>
          <w:sz w:val="24"/>
          <w:szCs w:val="24"/>
        </w:rPr>
      </w:pPr>
    </w:p>
    <w:p w14:paraId="54516DB6" w14:textId="77777777" w:rsidR="00250DFE" w:rsidRPr="00034579" w:rsidRDefault="00250DFE" w:rsidP="00250DFE">
      <w:pPr>
        <w:rPr>
          <w:rFonts w:ascii="Avenir Next LT Pro" w:hAnsi="Avenir Next LT Pro"/>
        </w:rPr>
      </w:pPr>
      <w:r w:rsidRPr="00034579">
        <w:rPr>
          <w:rFonts w:ascii="Avenir Next LT Pro" w:hAnsi="Avenir Next LT Pro"/>
          <w:b/>
          <w:bCs/>
          <w:u w:val="single"/>
        </w:rPr>
        <w:t>Report of Executive Director</w:t>
      </w:r>
      <w:r w:rsidRPr="00034579">
        <w:rPr>
          <w:rFonts w:ascii="Avenir Next LT Pro" w:hAnsi="Avenir Next LT Pro"/>
          <w:b/>
          <w:bCs/>
        </w:rPr>
        <w:t>:</w:t>
      </w:r>
      <w:r w:rsidRPr="00034579">
        <w:rPr>
          <w:rFonts w:ascii="Avenir Next LT Pro" w:hAnsi="Avenir Next LT Pro"/>
        </w:rPr>
        <w:t xml:space="preserve"> Mr. Phillips referenced his monthly report for meetings and other activities of the Executive Director </w:t>
      </w:r>
      <w:proofErr w:type="gramStart"/>
      <w:r w:rsidRPr="00034579">
        <w:rPr>
          <w:rFonts w:ascii="Avenir Next LT Pro" w:hAnsi="Avenir Next LT Pro"/>
        </w:rPr>
        <w:t>since</w:t>
      </w:r>
      <w:proofErr w:type="gramEnd"/>
      <w:r w:rsidRPr="00034579">
        <w:rPr>
          <w:rFonts w:ascii="Avenir Next LT Pro" w:hAnsi="Avenir Next LT Pro"/>
        </w:rPr>
        <w:t xml:space="preserve"> the last board meeting. In addition, he provided the following updates:</w:t>
      </w:r>
    </w:p>
    <w:p w14:paraId="419D0A9C" w14:textId="69468079" w:rsidR="00D33A43" w:rsidRPr="00034579" w:rsidRDefault="0096173F" w:rsidP="00250DFE">
      <w:pPr>
        <w:pStyle w:val="ListParagraph"/>
        <w:numPr>
          <w:ilvl w:val="0"/>
          <w:numId w:val="23"/>
        </w:numPr>
        <w:tabs>
          <w:tab w:val="left" w:pos="1777"/>
        </w:tabs>
        <w:spacing w:line="290" w:lineRule="exact"/>
        <w:rPr>
          <w:rFonts w:asciiTheme="majorHAnsi" w:hAnsiTheme="majorHAnsi"/>
          <w:color w:val="212121"/>
          <w:sz w:val="24"/>
          <w:szCs w:val="24"/>
        </w:rPr>
      </w:pPr>
      <w:r w:rsidRPr="00034579">
        <w:rPr>
          <w:rFonts w:asciiTheme="majorHAnsi" w:hAnsiTheme="majorHAnsi"/>
          <w:color w:val="212121"/>
          <w:sz w:val="24"/>
          <w:szCs w:val="24"/>
        </w:rPr>
        <w:t>HHW Day on November 8</w:t>
      </w:r>
      <w:r w:rsidRPr="00034579">
        <w:rPr>
          <w:rFonts w:asciiTheme="majorHAnsi" w:hAnsiTheme="majorHAnsi"/>
          <w:color w:val="212121"/>
          <w:sz w:val="24"/>
          <w:szCs w:val="24"/>
          <w:vertAlign w:val="superscript"/>
        </w:rPr>
        <w:t>th</w:t>
      </w:r>
      <w:r w:rsidRPr="00034579">
        <w:rPr>
          <w:rFonts w:asciiTheme="majorHAnsi" w:hAnsiTheme="majorHAnsi"/>
          <w:color w:val="212121"/>
          <w:sz w:val="24"/>
          <w:szCs w:val="24"/>
        </w:rPr>
        <w:t xml:space="preserve"> went well, saw improvements from the June event</w:t>
      </w:r>
      <w:r w:rsidR="00A24666" w:rsidRPr="00034579">
        <w:rPr>
          <w:rFonts w:asciiTheme="majorHAnsi" w:hAnsiTheme="majorHAnsi"/>
          <w:color w:val="212121"/>
          <w:sz w:val="24"/>
          <w:szCs w:val="24"/>
        </w:rPr>
        <w:t xml:space="preserve"> in shortened wait times</w:t>
      </w:r>
      <w:r w:rsidR="008945A2" w:rsidRPr="00034579">
        <w:rPr>
          <w:rFonts w:asciiTheme="majorHAnsi" w:hAnsiTheme="majorHAnsi"/>
          <w:color w:val="212121"/>
          <w:sz w:val="24"/>
          <w:szCs w:val="24"/>
        </w:rPr>
        <w:t xml:space="preserve">. </w:t>
      </w:r>
      <w:r w:rsidR="00731FFA" w:rsidRPr="00034579">
        <w:rPr>
          <w:rFonts w:asciiTheme="majorHAnsi" w:hAnsiTheme="majorHAnsi"/>
          <w:color w:val="212121"/>
          <w:sz w:val="24"/>
          <w:szCs w:val="24"/>
        </w:rPr>
        <w:t xml:space="preserve">Rista and Leo encouraged towns to move away from paper options for the next event and focus on </w:t>
      </w:r>
      <w:proofErr w:type="spellStart"/>
      <w:r w:rsidR="00731FFA" w:rsidRPr="00034579">
        <w:rPr>
          <w:rFonts w:asciiTheme="majorHAnsi" w:hAnsiTheme="majorHAnsi"/>
          <w:color w:val="212121"/>
          <w:sz w:val="24"/>
          <w:szCs w:val="24"/>
        </w:rPr>
        <w:t>EventBrite</w:t>
      </w:r>
      <w:proofErr w:type="spellEnd"/>
    </w:p>
    <w:p w14:paraId="45CAD8C9" w14:textId="073ECB42" w:rsidR="00731FFA" w:rsidRPr="00034579" w:rsidRDefault="00731FFA" w:rsidP="00250DFE">
      <w:pPr>
        <w:pStyle w:val="ListParagraph"/>
        <w:numPr>
          <w:ilvl w:val="0"/>
          <w:numId w:val="23"/>
        </w:numPr>
        <w:tabs>
          <w:tab w:val="left" w:pos="1777"/>
        </w:tabs>
        <w:spacing w:line="290" w:lineRule="exact"/>
        <w:rPr>
          <w:rFonts w:asciiTheme="majorHAnsi" w:hAnsiTheme="majorHAnsi"/>
          <w:color w:val="212121"/>
          <w:sz w:val="24"/>
          <w:szCs w:val="24"/>
        </w:rPr>
      </w:pPr>
      <w:r w:rsidRPr="00034579">
        <w:rPr>
          <w:rFonts w:asciiTheme="majorHAnsi" w:hAnsiTheme="majorHAnsi"/>
          <w:color w:val="212121"/>
          <w:sz w:val="24"/>
          <w:szCs w:val="24"/>
        </w:rPr>
        <w:t xml:space="preserve">PWEC asset sales </w:t>
      </w:r>
      <w:r w:rsidR="008634C1" w:rsidRPr="00034579">
        <w:rPr>
          <w:rFonts w:asciiTheme="majorHAnsi" w:hAnsiTheme="majorHAnsi"/>
          <w:color w:val="212121"/>
          <w:sz w:val="24"/>
          <w:szCs w:val="24"/>
        </w:rPr>
        <w:t>–</w:t>
      </w:r>
      <w:r w:rsidRPr="00034579">
        <w:rPr>
          <w:rFonts w:asciiTheme="majorHAnsi" w:hAnsiTheme="majorHAnsi"/>
          <w:color w:val="212121"/>
          <w:sz w:val="24"/>
          <w:szCs w:val="24"/>
        </w:rPr>
        <w:t xml:space="preserve"> </w:t>
      </w:r>
      <w:r w:rsidR="008634C1" w:rsidRPr="00034579">
        <w:rPr>
          <w:rFonts w:asciiTheme="majorHAnsi" w:hAnsiTheme="majorHAnsi"/>
          <w:color w:val="212121"/>
          <w:sz w:val="24"/>
          <w:szCs w:val="24"/>
        </w:rPr>
        <w:t>already sold one straw blower</w:t>
      </w:r>
      <w:r w:rsidR="00403C72" w:rsidRPr="00034579">
        <w:rPr>
          <w:rFonts w:asciiTheme="majorHAnsi" w:hAnsiTheme="majorHAnsi"/>
          <w:color w:val="212121"/>
          <w:sz w:val="24"/>
          <w:szCs w:val="24"/>
        </w:rPr>
        <w:t xml:space="preserve"> for ~$2K, one asphalt recycler for ~$9K</w:t>
      </w:r>
    </w:p>
    <w:p w14:paraId="50BAF15A" w14:textId="03FD5C51" w:rsidR="00403C72" w:rsidRPr="00034579" w:rsidRDefault="00403C72" w:rsidP="00250DFE">
      <w:pPr>
        <w:pStyle w:val="ListParagraph"/>
        <w:numPr>
          <w:ilvl w:val="0"/>
          <w:numId w:val="23"/>
        </w:numPr>
        <w:tabs>
          <w:tab w:val="left" w:pos="1777"/>
        </w:tabs>
        <w:spacing w:line="290" w:lineRule="exact"/>
        <w:rPr>
          <w:rFonts w:asciiTheme="majorHAnsi" w:hAnsiTheme="majorHAnsi"/>
          <w:color w:val="212121"/>
          <w:sz w:val="24"/>
          <w:szCs w:val="24"/>
        </w:rPr>
      </w:pPr>
      <w:r w:rsidRPr="00034579">
        <w:rPr>
          <w:rFonts w:asciiTheme="majorHAnsi" w:hAnsiTheme="majorHAnsi"/>
          <w:color w:val="212121"/>
          <w:sz w:val="24"/>
          <w:szCs w:val="24"/>
        </w:rPr>
        <w:t>Next PWEC meeting January 7</w:t>
      </w:r>
      <w:r w:rsidRPr="00034579">
        <w:rPr>
          <w:rFonts w:asciiTheme="majorHAnsi" w:hAnsiTheme="majorHAnsi"/>
          <w:color w:val="212121"/>
          <w:sz w:val="24"/>
          <w:szCs w:val="24"/>
          <w:vertAlign w:val="superscript"/>
        </w:rPr>
        <w:t>th</w:t>
      </w:r>
    </w:p>
    <w:p w14:paraId="74907812" w14:textId="13F4106B" w:rsidR="00403C72" w:rsidRPr="00034579" w:rsidRDefault="005B0C28" w:rsidP="00250DFE">
      <w:pPr>
        <w:pStyle w:val="ListParagraph"/>
        <w:numPr>
          <w:ilvl w:val="0"/>
          <w:numId w:val="23"/>
        </w:numPr>
        <w:tabs>
          <w:tab w:val="left" w:pos="1777"/>
        </w:tabs>
        <w:spacing w:line="290" w:lineRule="exact"/>
        <w:rPr>
          <w:rFonts w:asciiTheme="majorHAnsi" w:hAnsiTheme="majorHAnsi"/>
          <w:color w:val="212121"/>
          <w:sz w:val="24"/>
          <w:szCs w:val="24"/>
        </w:rPr>
      </w:pPr>
      <w:r w:rsidRPr="00034579">
        <w:rPr>
          <w:rFonts w:asciiTheme="majorHAnsi" w:hAnsiTheme="majorHAnsi"/>
          <w:color w:val="212121"/>
          <w:sz w:val="24"/>
          <w:szCs w:val="24"/>
        </w:rPr>
        <w:t>Expect communication from Eversource regarding the purpose of the public benefit</w:t>
      </w:r>
    </w:p>
    <w:p w14:paraId="0495107B" w14:textId="45D546AA" w:rsidR="005B0C28" w:rsidRPr="00034579" w:rsidRDefault="00DA7440" w:rsidP="00250DFE">
      <w:pPr>
        <w:pStyle w:val="ListParagraph"/>
        <w:numPr>
          <w:ilvl w:val="0"/>
          <w:numId w:val="23"/>
        </w:numPr>
        <w:tabs>
          <w:tab w:val="left" w:pos="1777"/>
        </w:tabs>
        <w:spacing w:line="290" w:lineRule="exact"/>
        <w:rPr>
          <w:rFonts w:asciiTheme="majorHAnsi" w:hAnsiTheme="majorHAnsi"/>
          <w:color w:val="212121"/>
          <w:sz w:val="24"/>
          <w:szCs w:val="24"/>
        </w:rPr>
      </w:pPr>
      <w:r w:rsidRPr="00034579">
        <w:rPr>
          <w:rFonts w:asciiTheme="majorHAnsi" w:hAnsiTheme="majorHAnsi"/>
          <w:color w:val="212121"/>
          <w:sz w:val="24"/>
          <w:szCs w:val="24"/>
        </w:rPr>
        <w:t>Hoping to have Commissioner Higgins visit the January meeting</w:t>
      </w:r>
    </w:p>
    <w:p w14:paraId="000E1DBD" w14:textId="77777777" w:rsidR="00250DFE" w:rsidRPr="00034579" w:rsidRDefault="00250DFE" w:rsidP="00250DFE">
      <w:pPr>
        <w:widowControl/>
        <w:shd w:val="clear" w:color="auto" w:fill="FFFFFF"/>
        <w:rPr>
          <w:rFonts w:asciiTheme="majorHAnsi" w:hAnsiTheme="majorHAnsi"/>
          <w:b/>
          <w:sz w:val="24"/>
          <w:szCs w:val="24"/>
        </w:rPr>
      </w:pPr>
    </w:p>
    <w:p w14:paraId="40C873F4" w14:textId="6D8AC756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spacing w:val="-5"/>
          <w:sz w:val="24"/>
          <w:szCs w:val="24"/>
        </w:rPr>
      </w:pPr>
      <w:r w:rsidRPr="00034579">
        <w:rPr>
          <w:rFonts w:asciiTheme="majorHAnsi" w:hAnsiTheme="majorHAnsi"/>
          <w:b/>
          <w:sz w:val="24"/>
          <w:szCs w:val="24"/>
        </w:rPr>
        <w:t>ACTION</w:t>
      </w:r>
      <w:r w:rsidRPr="00034579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034579">
        <w:rPr>
          <w:rFonts w:asciiTheme="majorHAnsi" w:hAnsiTheme="majorHAnsi"/>
          <w:bCs/>
          <w:spacing w:val="-4"/>
          <w:sz w:val="24"/>
          <w:szCs w:val="24"/>
        </w:rPr>
        <w:t>-</w:t>
      </w:r>
      <w:r w:rsidRPr="00034579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Approval</w:t>
      </w:r>
      <w:r w:rsidRPr="0003457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of</w:t>
      </w:r>
      <w:r w:rsidRPr="00034579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NHCOG</w:t>
      </w:r>
      <w:r w:rsidRPr="00034579">
        <w:rPr>
          <w:rFonts w:asciiTheme="majorHAnsi" w:hAnsiTheme="majorHAnsi"/>
          <w:spacing w:val="-3"/>
          <w:sz w:val="24"/>
          <w:szCs w:val="24"/>
        </w:rPr>
        <w:t xml:space="preserve"> Regular </w:t>
      </w:r>
      <w:r w:rsidRPr="00034579">
        <w:rPr>
          <w:rFonts w:asciiTheme="majorHAnsi" w:hAnsiTheme="majorHAnsi"/>
          <w:sz w:val="24"/>
          <w:szCs w:val="24"/>
        </w:rPr>
        <w:t>Meeting</w:t>
      </w:r>
      <w:r w:rsidRPr="0003457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Minutes</w:t>
      </w:r>
      <w:r w:rsidRPr="00034579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for</w:t>
      </w:r>
      <w:r w:rsidRPr="00034579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October 9</w:t>
      </w:r>
      <w:r w:rsidRPr="00034579">
        <w:rPr>
          <w:rFonts w:asciiTheme="majorHAnsi" w:hAnsiTheme="majorHAnsi"/>
          <w:sz w:val="24"/>
          <w:szCs w:val="24"/>
          <w:vertAlign w:val="superscript"/>
        </w:rPr>
        <w:t>th</w:t>
      </w:r>
      <w:r w:rsidRPr="00034579">
        <w:rPr>
          <w:rFonts w:asciiTheme="majorHAnsi" w:hAnsiTheme="majorHAnsi"/>
          <w:sz w:val="24"/>
          <w:szCs w:val="24"/>
        </w:rPr>
        <w:t>,</w:t>
      </w:r>
      <w:r w:rsidRPr="0003457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2025</w:t>
      </w:r>
      <w:r w:rsidRPr="00034579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34579">
        <w:rPr>
          <w:rFonts w:asciiTheme="majorHAnsi" w:hAnsiTheme="majorHAnsi"/>
          <w:sz w:val="24"/>
          <w:szCs w:val="24"/>
        </w:rPr>
        <w:t>(Attachment</w:t>
      </w:r>
      <w:r w:rsidRPr="00034579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34579">
        <w:rPr>
          <w:rFonts w:asciiTheme="majorHAnsi" w:hAnsiTheme="majorHAnsi"/>
          <w:spacing w:val="-5"/>
          <w:sz w:val="24"/>
          <w:szCs w:val="24"/>
        </w:rPr>
        <w:t>B)</w:t>
      </w:r>
    </w:p>
    <w:p w14:paraId="4ECDFEF3" w14:textId="0625382E" w:rsidR="00250DFE" w:rsidRPr="00034579" w:rsidRDefault="00250DFE" w:rsidP="00250DFE">
      <w:pPr>
        <w:widowControl/>
        <w:shd w:val="clear" w:color="auto" w:fill="FFFFFF"/>
        <w:rPr>
          <w:rFonts w:ascii="Avenir Next LT Pro" w:hAnsi="Avenir Next LT Pro"/>
          <w:b/>
          <w:bCs/>
        </w:rPr>
      </w:pPr>
      <w:r w:rsidRPr="00034579">
        <w:rPr>
          <w:rFonts w:asciiTheme="majorHAnsi" w:hAnsiTheme="majorHAnsi"/>
          <w:spacing w:val="-5"/>
          <w:sz w:val="24"/>
          <w:szCs w:val="24"/>
        </w:rPr>
        <w:lastRenderedPageBreak/>
        <w:tab/>
      </w:r>
      <w:r w:rsidRPr="00034579">
        <w:rPr>
          <w:rFonts w:ascii="Avenir Next LT Pro" w:hAnsi="Avenir Next LT Pro"/>
          <w:b/>
          <w:bCs/>
        </w:rPr>
        <w:t>MOTION (</w:t>
      </w:r>
      <w:r w:rsidR="00623481" w:rsidRPr="00034579">
        <w:rPr>
          <w:rFonts w:ascii="Avenir Next LT Pro" w:hAnsi="Avenir Next LT Pro"/>
          <w:b/>
          <w:bCs/>
        </w:rPr>
        <w:t>Thompson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623481" w:rsidRPr="00034579">
        <w:rPr>
          <w:rFonts w:ascii="Avenir Next LT Pro" w:hAnsi="Avenir Next LT Pro"/>
          <w:b/>
          <w:bCs/>
        </w:rPr>
        <w:t>Roy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6E2280D1" w14:textId="38D7778E" w:rsidR="00623481" w:rsidRPr="00034579" w:rsidRDefault="00623481" w:rsidP="00250DFE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</w:rPr>
        <w:tab/>
        <w:t>Note from Rob: clarification from DEMHS on their report</w:t>
      </w:r>
      <w:r w:rsidR="00793B5B" w:rsidRPr="00034579">
        <w:rPr>
          <w:rFonts w:ascii="Avenir Next LT Pro" w:hAnsi="Avenir Next LT Pro"/>
        </w:rPr>
        <w:t xml:space="preserve">, move to update </w:t>
      </w:r>
      <w:r w:rsidR="009D27CB" w:rsidRPr="00034579">
        <w:rPr>
          <w:rFonts w:ascii="Avenir Next LT Pro" w:hAnsi="Avenir Next LT Pro"/>
        </w:rPr>
        <w:t>emergency management conference change date</w:t>
      </w:r>
    </w:p>
    <w:p w14:paraId="65153839" w14:textId="77777777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/>
          <w:sz w:val="24"/>
          <w:szCs w:val="24"/>
        </w:rPr>
        <w:t xml:space="preserve">ACTION - </w:t>
      </w:r>
      <w:r w:rsidRPr="00034579">
        <w:rPr>
          <w:rFonts w:asciiTheme="majorHAnsi" w:hAnsiTheme="majorHAnsi"/>
          <w:bCs/>
          <w:sz w:val="24"/>
          <w:szCs w:val="24"/>
        </w:rPr>
        <w:t>Approval of Monthly Financial Statement – year to date through October, Annmarie Ryan (Attachment C)</w:t>
      </w:r>
    </w:p>
    <w:p w14:paraId="53987C01" w14:textId="27243EBB" w:rsidR="00250DFE" w:rsidRPr="00034579" w:rsidRDefault="00250DFE" w:rsidP="00250DFE">
      <w:pPr>
        <w:widowControl/>
        <w:shd w:val="clear" w:color="auto" w:fill="FFFFFF"/>
        <w:rPr>
          <w:rFonts w:ascii="Avenir Next LT Pro" w:hAnsi="Avenir Next LT Pro"/>
          <w:b/>
          <w:bCs/>
        </w:rPr>
      </w:pPr>
      <w:r w:rsidRPr="00034579">
        <w:rPr>
          <w:rFonts w:asciiTheme="majorHAnsi" w:hAnsiTheme="majorHAnsi"/>
          <w:spacing w:val="-5"/>
          <w:sz w:val="24"/>
          <w:szCs w:val="24"/>
        </w:rPr>
        <w:tab/>
      </w:r>
      <w:r w:rsidRPr="00034579">
        <w:rPr>
          <w:rFonts w:ascii="Avenir Next LT Pro" w:hAnsi="Avenir Next LT Pro"/>
          <w:b/>
          <w:bCs/>
        </w:rPr>
        <w:t xml:space="preserve">MOTION </w:t>
      </w:r>
      <w:r w:rsidR="00EF1ED1" w:rsidRPr="00034579">
        <w:rPr>
          <w:rFonts w:ascii="Avenir Next LT Pro" w:hAnsi="Avenir Next LT Pro"/>
          <w:b/>
          <w:bCs/>
        </w:rPr>
        <w:t>(</w:t>
      </w:r>
      <w:r w:rsidR="00A32038" w:rsidRPr="00034579">
        <w:rPr>
          <w:rFonts w:ascii="Avenir Next LT Pro" w:hAnsi="Avenir Next LT Pro"/>
          <w:b/>
          <w:bCs/>
        </w:rPr>
        <w:t>Rand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A32038" w:rsidRPr="00034579">
        <w:rPr>
          <w:rFonts w:ascii="Avenir Next LT Pro" w:hAnsi="Avenir Next LT Pro"/>
          <w:b/>
          <w:bCs/>
        </w:rPr>
        <w:t>Raap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4935B027" w14:textId="657BA36C" w:rsidR="00A32038" w:rsidRPr="00034579" w:rsidRDefault="00A32038" w:rsidP="00250DFE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ab/>
        <w:t xml:space="preserve">Raap asked about the interest rate on the NWCB CD – board encouraged Ryan to look into breaking the CD and paying penalties to </w:t>
      </w:r>
    </w:p>
    <w:p w14:paraId="7A1AC1B6" w14:textId="77777777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/>
          <w:sz w:val="24"/>
          <w:szCs w:val="24"/>
        </w:rPr>
        <w:t xml:space="preserve">ACTION – </w:t>
      </w:r>
      <w:r w:rsidRPr="00034579">
        <w:rPr>
          <w:rFonts w:asciiTheme="majorHAnsi" w:hAnsiTheme="majorHAnsi"/>
          <w:bCs/>
          <w:sz w:val="24"/>
          <w:szCs w:val="24"/>
        </w:rPr>
        <w:t>Nominations and filling of vacancy on the Executive Committee of 6 members until June 30, 2026 (to join Jerram, Criss, Roy, Weik, Ridgeway)</w:t>
      </w:r>
    </w:p>
    <w:p w14:paraId="6E6DE332" w14:textId="75A58915" w:rsidR="00250DFE" w:rsidRPr="00034579" w:rsidRDefault="00250DFE" w:rsidP="00250DFE">
      <w:pPr>
        <w:widowControl/>
        <w:shd w:val="clear" w:color="auto" w:fill="FFFFFF"/>
        <w:rPr>
          <w:rFonts w:ascii="Avenir Next LT Pro" w:hAnsi="Avenir Next LT Pro"/>
          <w:b/>
          <w:bCs/>
        </w:rPr>
      </w:pPr>
      <w:r w:rsidRPr="00034579">
        <w:rPr>
          <w:rFonts w:asciiTheme="majorHAnsi" w:hAnsiTheme="majorHAnsi"/>
          <w:spacing w:val="-5"/>
          <w:sz w:val="24"/>
          <w:szCs w:val="24"/>
        </w:rPr>
        <w:tab/>
      </w:r>
      <w:r w:rsidRPr="00034579">
        <w:rPr>
          <w:rFonts w:ascii="Avenir Next LT Pro" w:hAnsi="Avenir Next LT Pro"/>
          <w:b/>
          <w:bCs/>
        </w:rPr>
        <w:t>MOTION (</w:t>
      </w:r>
      <w:r w:rsidR="00144DC0" w:rsidRPr="00034579">
        <w:rPr>
          <w:rFonts w:ascii="Avenir Next LT Pro" w:hAnsi="Avenir Next LT Pro"/>
          <w:b/>
          <w:bCs/>
        </w:rPr>
        <w:t>Barger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</w:t>
      </w:r>
      <w:r w:rsidR="00A32038" w:rsidRPr="00034579">
        <w:rPr>
          <w:rFonts w:ascii="Avenir Next LT Pro" w:hAnsi="Avenir Next LT Pro"/>
          <w:b/>
          <w:bCs/>
        </w:rPr>
        <w:t>(</w:t>
      </w:r>
      <w:r w:rsidR="00C40EEE" w:rsidRPr="00034579">
        <w:rPr>
          <w:rFonts w:ascii="Avenir Next LT Pro" w:hAnsi="Avenir Next LT Pro"/>
          <w:b/>
          <w:bCs/>
        </w:rPr>
        <w:t>Raap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72EF001C" w14:textId="4D180A92" w:rsidR="0079271E" w:rsidRPr="00034579" w:rsidRDefault="0079271E" w:rsidP="00250DFE">
      <w:pPr>
        <w:widowControl/>
        <w:shd w:val="clear" w:color="auto" w:fill="FFFFFF"/>
        <w:rPr>
          <w:rFonts w:ascii="Avenir Next LT Pro" w:hAnsi="Avenir Next LT Pro"/>
          <w:b/>
          <w:bCs/>
        </w:rPr>
      </w:pPr>
      <w:r w:rsidRPr="00034579">
        <w:rPr>
          <w:rFonts w:ascii="Avenir Next LT Pro" w:hAnsi="Avenir Next LT Pro"/>
          <w:b/>
          <w:bCs/>
        </w:rPr>
        <w:tab/>
        <w:t>LaCava, Thompson nominated</w:t>
      </w:r>
      <w:r w:rsidR="00646A94" w:rsidRPr="00034579">
        <w:rPr>
          <w:rFonts w:ascii="Avenir Next LT Pro" w:hAnsi="Avenir Next LT Pro"/>
          <w:b/>
          <w:bCs/>
        </w:rPr>
        <w:t xml:space="preserve"> – LaCava wins per paper ballot vote</w:t>
      </w:r>
    </w:p>
    <w:p w14:paraId="3EAA1704" w14:textId="2B9FD5DF" w:rsidR="0079271E" w:rsidRPr="00034579" w:rsidRDefault="0079271E" w:rsidP="00250DFE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ab/>
        <w:t>Barger, Raap moved to close</w:t>
      </w:r>
    </w:p>
    <w:p w14:paraId="6F866F9B" w14:textId="77777777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/>
          <w:sz w:val="24"/>
          <w:szCs w:val="24"/>
        </w:rPr>
        <w:t xml:space="preserve">ACTION – </w:t>
      </w:r>
      <w:r w:rsidRPr="00034579">
        <w:rPr>
          <w:rFonts w:asciiTheme="majorHAnsi" w:hAnsiTheme="majorHAnsi"/>
          <w:bCs/>
          <w:sz w:val="24"/>
          <w:szCs w:val="24"/>
        </w:rPr>
        <w:t>Nominations and filling of vacancy on the Policies and Procedures Review Committee of 5 members until June 30, 2026 (to join Rand, Weik, Barger and Arcelaschi)</w:t>
      </w:r>
    </w:p>
    <w:p w14:paraId="760D22DF" w14:textId="2FAD7323" w:rsidR="00250DFE" w:rsidRPr="00034579" w:rsidRDefault="00250DFE" w:rsidP="00250DFE">
      <w:pPr>
        <w:widowControl/>
        <w:shd w:val="clear" w:color="auto" w:fill="FFFFFF"/>
        <w:rPr>
          <w:rFonts w:ascii="Avenir Next LT Pro" w:hAnsi="Avenir Next LT Pro"/>
          <w:b/>
          <w:bCs/>
        </w:rPr>
      </w:pPr>
      <w:r w:rsidRPr="00034579">
        <w:rPr>
          <w:rFonts w:asciiTheme="majorHAnsi" w:hAnsiTheme="majorHAnsi"/>
          <w:spacing w:val="-5"/>
          <w:sz w:val="24"/>
          <w:szCs w:val="24"/>
        </w:rPr>
        <w:tab/>
      </w:r>
      <w:r w:rsidRPr="00034579">
        <w:rPr>
          <w:rFonts w:ascii="Avenir Next LT Pro" w:hAnsi="Avenir Next LT Pro"/>
          <w:b/>
          <w:bCs/>
        </w:rPr>
        <w:t>MOTION (</w:t>
      </w:r>
      <w:r w:rsidR="00144DC0" w:rsidRPr="00034579">
        <w:rPr>
          <w:rFonts w:ascii="Avenir Next LT Pro" w:hAnsi="Avenir Next LT Pro"/>
          <w:b/>
          <w:bCs/>
        </w:rPr>
        <w:t>Barger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144DC0" w:rsidRPr="00034579">
        <w:rPr>
          <w:rFonts w:ascii="Avenir Next LT Pro" w:hAnsi="Avenir Next LT Pro"/>
          <w:b/>
          <w:bCs/>
        </w:rPr>
        <w:t>Raap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095044E4" w14:textId="682D7558" w:rsidR="001D313F" w:rsidRPr="00034579" w:rsidRDefault="001D313F" w:rsidP="00250DFE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ab/>
      </w:r>
      <w:r w:rsidR="002A289D" w:rsidRPr="00034579">
        <w:rPr>
          <w:rFonts w:ascii="Avenir Next LT Pro" w:hAnsi="Avenir Next LT Pro"/>
          <w:b/>
          <w:bCs/>
        </w:rPr>
        <w:t>Motion to leave it vacant, let Rob fill if someone is interested</w:t>
      </w:r>
      <w:r w:rsidR="00144DC0" w:rsidRPr="00034579">
        <w:rPr>
          <w:rFonts w:ascii="Avenir Next LT Pro" w:hAnsi="Avenir Next LT Pro"/>
          <w:b/>
          <w:bCs/>
        </w:rPr>
        <w:t>.</w:t>
      </w:r>
    </w:p>
    <w:p w14:paraId="13747D54" w14:textId="77777777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/>
          <w:sz w:val="24"/>
          <w:szCs w:val="24"/>
        </w:rPr>
        <w:t xml:space="preserve">ACTION – </w:t>
      </w:r>
      <w:r w:rsidRPr="00034579">
        <w:rPr>
          <w:rFonts w:asciiTheme="majorHAnsi" w:hAnsiTheme="majorHAnsi"/>
          <w:bCs/>
          <w:sz w:val="24"/>
          <w:szCs w:val="24"/>
        </w:rPr>
        <w:t xml:space="preserve">Authorize the Executive Director to issue </w:t>
      </w:r>
      <w:proofErr w:type="gramStart"/>
      <w:r w:rsidRPr="00034579">
        <w:rPr>
          <w:rFonts w:asciiTheme="majorHAnsi" w:hAnsiTheme="majorHAnsi"/>
          <w:bCs/>
          <w:sz w:val="24"/>
          <w:szCs w:val="24"/>
        </w:rPr>
        <w:t>a</w:t>
      </w:r>
      <w:proofErr w:type="gramEnd"/>
      <w:r w:rsidRPr="00034579">
        <w:rPr>
          <w:rFonts w:asciiTheme="majorHAnsi" w:hAnsiTheme="majorHAnsi"/>
          <w:bCs/>
          <w:sz w:val="24"/>
          <w:szCs w:val="24"/>
        </w:rPr>
        <w:t xml:space="preserve"> RFP for a review and revision of the Regional Plan of Conservation and Development (POCD).</w:t>
      </w:r>
    </w:p>
    <w:p w14:paraId="2644BD22" w14:textId="406AC24D" w:rsidR="00250DFE" w:rsidRPr="00034579" w:rsidRDefault="00250DFE" w:rsidP="00250DFE">
      <w:pPr>
        <w:widowControl/>
        <w:shd w:val="clear" w:color="auto" w:fill="FFFFFF"/>
        <w:rPr>
          <w:rFonts w:ascii="Avenir Next LT Pro" w:hAnsi="Avenir Next LT Pro"/>
          <w:b/>
          <w:bCs/>
        </w:rPr>
      </w:pPr>
      <w:r w:rsidRPr="00034579">
        <w:rPr>
          <w:rFonts w:asciiTheme="majorHAnsi" w:hAnsiTheme="majorHAnsi"/>
          <w:spacing w:val="-5"/>
          <w:sz w:val="24"/>
          <w:szCs w:val="24"/>
        </w:rPr>
        <w:tab/>
      </w:r>
      <w:r w:rsidRPr="00034579">
        <w:rPr>
          <w:rFonts w:ascii="Avenir Next LT Pro" w:hAnsi="Avenir Next LT Pro"/>
          <w:b/>
          <w:bCs/>
        </w:rPr>
        <w:t>MOTION (</w:t>
      </w:r>
      <w:r w:rsidR="00195AC1" w:rsidRPr="00034579">
        <w:rPr>
          <w:rFonts w:ascii="Avenir Next LT Pro" w:hAnsi="Avenir Next LT Pro"/>
          <w:b/>
          <w:bCs/>
        </w:rPr>
        <w:t>LaCava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195AC1" w:rsidRPr="00034579">
        <w:rPr>
          <w:rFonts w:ascii="Avenir Next LT Pro" w:hAnsi="Avenir Next LT Pro"/>
          <w:b/>
          <w:bCs/>
        </w:rPr>
        <w:t>Raap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36FF6CA1" w14:textId="23C12F74" w:rsidR="00195AC1" w:rsidRPr="00034579" w:rsidRDefault="00195AC1" w:rsidP="00250DFE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ab/>
      </w:r>
      <w:r w:rsidR="001427C3" w:rsidRPr="00034579">
        <w:rPr>
          <w:rFonts w:ascii="Avenir Next LT Pro" w:hAnsi="Avenir Next LT Pro"/>
          <w:b/>
          <w:bCs/>
        </w:rPr>
        <w:t>Phillips noted p</w:t>
      </w:r>
      <w:r w:rsidRPr="00034579">
        <w:rPr>
          <w:rFonts w:ascii="Avenir Next LT Pro" w:hAnsi="Avenir Next LT Pro"/>
          <w:b/>
          <w:bCs/>
        </w:rPr>
        <w:t>lan expires in Spring of 2027</w:t>
      </w:r>
      <w:r w:rsidR="001427C3" w:rsidRPr="00034579">
        <w:rPr>
          <w:rFonts w:ascii="Avenir Next LT Pro" w:hAnsi="Avenir Next LT Pro"/>
          <w:b/>
          <w:bCs/>
        </w:rPr>
        <w:t xml:space="preserve">, no significant changes anticipated but public </w:t>
      </w:r>
      <w:r w:rsidR="00B27AD5" w:rsidRPr="00034579">
        <w:rPr>
          <w:rFonts w:ascii="Avenir Next LT Pro" w:hAnsi="Avenir Next LT Pro"/>
          <w:b/>
          <w:bCs/>
        </w:rPr>
        <w:t>process and data updates</w:t>
      </w:r>
      <w:r w:rsidR="001427C3" w:rsidRPr="00034579">
        <w:rPr>
          <w:rFonts w:ascii="Avenir Next LT Pro" w:hAnsi="Avenir Next LT Pro"/>
          <w:b/>
          <w:bCs/>
        </w:rPr>
        <w:t xml:space="preserve"> take time</w:t>
      </w:r>
    </w:p>
    <w:p w14:paraId="76F8C845" w14:textId="77777777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/>
          <w:sz w:val="24"/>
          <w:szCs w:val="24"/>
        </w:rPr>
        <w:t xml:space="preserve">ACTION – </w:t>
      </w:r>
      <w:r w:rsidRPr="00034579">
        <w:rPr>
          <w:rFonts w:asciiTheme="majorHAnsi" w:hAnsiTheme="majorHAnsi"/>
          <w:bCs/>
          <w:sz w:val="24"/>
          <w:szCs w:val="24"/>
        </w:rPr>
        <w:t>Approval of 2026 NHCOG Regular Meeting Schedule (Attachment D)</w:t>
      </w:r>
    </w:p>
    <w:p w14:paraId="223FAA29" w14:textId="014F9396" w:rsidR="00250DFE" w:rsidRPr="00034579" w:rsidRDefault="00250DFE" w:rsidP="00250DFE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/>
          <w:spacing w:val="-5"/>
          <w:sz w:val="24"/>
          <w:szCs w:val="24"/>
        </w:rPr>
        <w:tab/>
      </w:r>
      <w:r w:rsidRPr="00034579">
        <w:rPr>
          <w:rFonts w:ascii="Avenir Next LT Pro" w:hAnsi="Avenir Next LT Pro"/>
          <w:b/>
          <w:bCs/>
        </w:rPr>
        <w:t>MOTION (</w:t>
      </w:r>
      <w:r w:rsidR="0063531E" w:rsidRPr="00034579">
        <w:rPr>
          <w:rFonts w:ascii="Avenir Next LT Pro" w:hAnsi="Avenir Next LT Pro"/>
          <w:b/>
          <w:bCs/>
        </w:rPr>
        <w:t>LaCava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63531E" w:rsidRPr="00034579">
        <w:rPr>
          <w:rFonts w:ascii="Avenir Next LT Pro" w:hAnsi="Avenir Next LT Pro"/>
          <w:b/>
          <w:bCs/>
        </w:rPr>
        <w:t>Barger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4127E738" w14:textId="77777777" w:rsidR="00D33A43" w:rsidRPr="00034579" w:rsidRDefault="00D33A43" w:rsidP="00250DFE">
      <w:pPr>
        <w:widowControl/>
        <w:shd w:val="clear" w:color="auto" w:fill="FFFFFF"/>
        <w:rPr>
          <w:rFonts w:asciiTheme="majorHAnsi" w:hAnsiTheme="majorHAnsi"/>
          <w:spacing w:val="-5"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-</w:t>
      </w:r>
      <w:r w:rsidRPr="00034579">
        <w:rPr>
          <w:rFonts w:asciiTheme="majorHAnsi" w:hAnsiTheme="majorHAnsi"/>
          <w:b/>
          <w:sz w:val="24"/>
          <w:szCs w:val="24"/>
        </w:rPr>
        <w:t xml:space="preserve"> </w:t>
      </w:r>
      <w:r w:rsidRPr="00034579">
        <w:rPr>
          <w:rFonts w:asciiTheme="majorHAnsi" w:hAnsiTheme="majorHAnsi"/>
          <w:bCs/>
          <w:sz w:val="24"/>
          <w:szCs w:val="24"/>
        </w:rPr>
        <w:t>Letter of support for State OSWA Grant Application for the Town</w:t>
      </w:r>
      <w:r w:rsidRPr="00034579">
        <w:rPr>
          <w:rFonts w:asciiTheme="majorHAnsi" w:hAnsiTheme="majorHAnsi" w:cs="Arial"/>
          <w:sz w:val="24"/>
          <w:szCs w:val="24"/>
        </w:rPr>
        <w:t xml:space="preserve"> of North Canaan – McEver Property</w:t>
      </w:r>
      <w:r w:rsidRPr="00034579">
        <w:rPr>
          <w:rFonts w:asciiTheme="majorHAnsi" w:hAnsiTheme="majorHAnsi"/>
          <w:color w:val="000000"/>
          <w:sz w:val="24"/>
          <w:szCs w:val="24"/>
        </w:rPr>
        <w:t xml:space="preserve"> (Attachment E).</w:t>
      </w:r>
    </w:p>
    <w:p w14:paraId="32DE1567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– Letter of Support for Community Investment Fund (CIF) for the City of Torrington – Lawton Street (Attachment F)</w:t>
      </w:r>
    </w:p>
    <w:p w14:paraId="0CE7E3E4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– Letter of Support for Community Investment Fund (CIF) for the City of Torrington – East Elm Street (Attachment G)</w:t>
      </w:r>
    </w:p>
    <w:p w14:paraId="371E62A4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– Letter of Support for the CT DEEP Rec Trails Grant for the Town of Winchester – Sue Grossman Greenway (Attachment H)</w:t>
      </w:r>
    </w:p>
    <w:p w14:paraId="23BB0BFD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– Letter of Support for CIF for the Town of Winchester – Northwest CT Housing and Innovation Center (Attachment I)</w:t>
      </w:r>
    </w:p>
    <w:p w14:paraId="59C7BDA7" w14:textId="35B319E3" w:rsidR="00D33A43" w:rsidRPr="00034579" w:rsidRDefault="00D33A43" w:rsidP="00DE3A50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– Letter of Support for Recreational Trails Grant for trail construction - Steeprock Associaton (Attachment J)</w:t>
      </w:r>
    </w:p>
    <w:p w14:paraId="540220D5" w14:textId="591A0614" w:rsidR="00CB3B35" w:rsidRPr="00034579" w:rsidRDefault="00D33A43" w:rsidP="00DE3A50">
      <w:pPr>
        <w:widowControl/>
        <w:shd w:val="clear" w:color="auto" w:fill="FFFFFF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Correspondence – Letter of Support for Recreational Trails Grant for the Sue Grossman Trail Extension – City of Torrington (Attachment K)</w:t>
      </w:r>
    </w:p>
    <w:p w14:paraId="11001510" w14:textId="77777777" w:rsidR="00D33A43" w:rsidRPr="00034579" w:rsidRDefault="00D33A43" w:rsidP="00D33A43">
      <w:pPr>
        <w:tabs>
          <w:tab w:val="left" w:pos="1079"/>
        </w:tabs>
        <w:spacing w:before="1"/>
        <w:rPr>
          <w:rFonts w:asciiTheme="majorHAnsi" w:hAnsiTheme="majorHAnsi"/>
          <w:b/>
          <w:sz w:val="24"/>
          <w:szCs w:val="24"/>
        </w:rPr>
      </w:pPr>
    </w:p>
    <w:p w14:paraId="4B34BB90" w14:textId="4EF46220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u w:val="single"/>
          <w:shd w:val="clear" w:color="auto" w:fill="FFFFFF"/>
        </w:rPr>
        <w:t>Transportation Planning</w:t>
      </w:r>
    </w:p>
    <w:p w14:paraId="410C585B" w14:textId="25CA2308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ACTION - </w:t>
      </w: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STIP Amendment – 0170-0470 – Bridge Improvements; BR 00606, 01730, 03359, 01733, 01734 - </w:t>
      </w:r>
      <w:r w:rsidRPr="00034579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Move projects from one year in the STIP to another year in the STIP. Title changes from “Rehab of Bridges” to “Bridge Improvements”</w:t>
      </w:r>
    </w:p>
    <w:p w14:paraId="4B7C6C0A" w14:textId="1DF006EA" w:rsidR="00DE3A50" w:rsidRPr="00034579" w:rsidRDefault="00DE3A50" w:rsidP="00DE3A50">
      <w:pPr>
        <w:widowControl/>
        <w:shd w:val="clear" w:color="auto" w:fill="FFFFFF"/>
        <w:ind w:firstLine="720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>MOTION (</w:t>
      </w:r>
      <w:r w:rsidR="00E21D7B" w:rsidRPr="00034579">
        <w:rPr>
          <w:rFonts w:ascii="Avenir Next LT Pro" w:hAnsi="Avenir Next LT Pro"/>
          <w:b/>
          <w:bCs/>
        </w:rPr>
        <w:t>Brinton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E21D7B" w:rsidRPr="00034579">
        <w:rPr>
          <w:rFonts w:ascii="Avenir Next LT Pro" w:hAnsi="Avenir Next LT Pro"/>
          <w:b/>
          <w:bCs/>
        </w:rPr>
        <w:t>Weik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11A67B1F" w14:textId="5E4055B6" w:rsidR="00D33A43" w:rsidRPr="00034579" w:rsidRDefault="00D33A43" w:rsidP="00DE3A50">
      <w:pPr>
        <w:pStyle w:val="ListParagraph"/>
        <w:widowControl/>
        <w:numPr>
          <w:ilvl w:val="1"/>
          <w:numId w:val="25"/>
        </w:numPr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AI Road Management Software RFP is posted</w:t>
      </w:r>
      <w:r w:rsidR="008706D0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– will have meeting with interested towns after RFP closes on 1/12/26</w:t>
      </w:r>
    </w:p>
    <w:p w14:paraId="2D88F754" w14:textId="55E7FE72" w:rsidR="00A20C86" w:rsidRPr="00034579" w:rsidRDefault="00D33A43" w:rsidP="00D33A43">
      <w:pPr>
        <w:pStyle w:val="ListParagraph"/>
        <w:widowControl/>
        <w:numPr>
          <w:ilvl w:val="1"/>
          <w:numId w:val="25"/>
        </w:numPr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lastRenderedPageBreak/>
        <w:t>Bus Stop Placement and Amenities Study RFP/RFQ posted</w:t>
      </w:r>
      <w:r w:rsidR="008706D0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– open until 1/20/26, in response to the transit study performed last spring</w:t>
      </w:r>
    </w:p>
    <w:p w14:paraId="095A29A2" w14:textId="6AFFF474" w:rsidR="008A25A5" w:rsidRPr="00034579" w:rsidRDefault="008A25A5" w:rsidP="008A25A5">
      <w:pPr>
        <w:pStyle w:val="ListParagraph"/>
        <w:widowControl/>
        <w:numPr>
          <w:ilvl w:val="2"/>
          <w:numId w:val="25"/>
        </w:numPr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Charlotte Hungerford hospital did their review and</w:t>
      </w:r>
      <w:r w:rsidR="00CC2F2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transportation/buses are a top priority, working with them to receive additional funding throughout process</w:t>
      </w:r>
    </w:p>
    <w:p w14:paraId="48281C19" w14:textId="7B17F0BA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Salary Survey Review </w:t>
      </w:r>
    </w:p>
    <w:p w14:paraId="3C6E479D" w14:textId="6DD60EC6" w:rsidR="00953508" w:rsidRPr="00034579" w:rsidRDefault="004A1327" w:rsidP="00953508">
      <w:pPr>
        <w:pStyle w:val="ListParagraph"/>
        <w:widowControl/>
        <w:numPr>
          <w:ilvl w:val="0"/>
          <w:numId w:val="27"/>
        </w:numPr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Updated, simplified version </w:t>
      </w:r>
      <w:r w:rsidR="00BB6B0B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for our towns</w:t>
      </w:r>
    </w:p>
    <w:p w14:paraId="062B27FB" w14:textId="2DEAB07D" w:rsidR="00BB6B0B" w:rsidRPr="00034579" w:rsidRDefault="00BB6B0B" w:rsidP="00953508">
      <w:pPr>
        <w:pStyle w:val="ListParagraph"/>
        <w:widowControl/>
        <w:numPr>
          <w:ilvl w:val="0"/>
          <w:numId w:val="27"/>
        </w:numPr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For more robust information, encouraging towns to </w:t>
      </w:r>
      <w:r w:rsidR="00572FC2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fill out CCM’s salary survey</w:t>
      </w:r>
    </w:p>
    <w:p w14:paraId="447D7578" w14:textId="7CFB7CE6" w:rsidR="00572FC2" w:rsidRPr="00034579" w:rsidRDefault="00572FC2" w:rsidP="00953508">
      <w:pPr>
        <w:pStyle w:val="ListParagraph"/>
        <w:widowControl/>
        <w:numPr>
          <w:ilvl w:val="0"/>
          <w:numId w:val="27"/>
        </w:numPr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Roy brought up that benefits information is important to collect, echoed by Thompson</w:t>
      </w:r>
    </w:p>
    <w:p w14:paraId="4E9227A8" w14:textId="3E369B91" w:rsidR="002F07BA" w:rsidRPr="00034579" w:rsidRDefault="004E6D08" w:rsidP="004E6D08">
      <w:pPr>
        <w:pStyle w:val="ListParagraph"/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Roy motioned, Rand seconded to approve the survey with changes to send out to CEOs</w:t>
      </w:r>
    </w:p>
    <w:p w14:paraId="45CAC752" w14:textId="77777777" w:rsidR="00D33A43" w:rsidRPr="00034579" w:rsidRDefault="00D33A43" w:rsidP="00D33A43">
      <w:pPr>
        <w:widowControl/>
        <w:shd w:val="clear" w:color="auto" w:fill="FFFFFF"/>
        <w:contextualSpacing/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</w:p>
    <w:p w14:paraId="0F4D5F45" w14:textId="47D6B01F" w:rsidR="00D33A43" w:rsidRPr="00034579" w:rsidRDefault="00D33A43" w:rsidP="00DE3A50">
      <w:p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/>
          <w:bCs/>
          <w:sz w:val="24"/>
          <w:szCs w:val="24"/>
          <w:u w:val="single"/>
        </w:rPr>
      </w:pPr>
      <w:r w:rsidRPr="00034579">
        <w:rPr>
          <w:rFonts w:asciiTheme="majorHAnsi" w:hAnsiTheme="majorHAnsi"/>
          <w:b/>
          <w:bCs/>
          <w:sz w:val="24"/>
          <w:szCs w:val="24"/>
          <w:u w:val="single"/>
        </w:rPr>
        <w:t>DEMHS</w:t>
      </w:r>
      <w:r w:rsidRPr="00034579">
        <w:rPr>
          <w:rFonts w:asciiTheme="majorHAnsi" w:hAnsiTheme="majorHAnsi"/>
          <w:b/>
          <w:bCs/>
          <w:spacing w:val="-2"/>
          <w:sz w:val="24"/>
          <w:szCs w:val="24"/>
          <w:u w:val="single"/>
        </w:rPr>
        <w:t xml:space="preserve"> </w:t>
      </w:r>
      <w:r w:rsidRPr="00034579">
        <w:rPr>
          <w:rFonts w:asciiTheme="majorHAnsi" w:hAnsiTheme="majorHAnsi"/>
          <w:b/>
          <w:bCs/>
          <w:sz w:val="24"/>
          <w:szCs w:val="24"/>
          <w:u w:val="single"/>
        </w:rPr>
        <w:t>update</w:t>
      </w:r>
    </w:p>
    <w:p w14:paraId="62F18B0D" w14:textId="152AFB0B" w:rsidR="00953508" w:rsidRPr="00034579" w:rsidRDefault="004E6D08" w:rsidP="00953508">
      <w:pPr>
        <w:pStyle w:val="ListParagraph"/>
        <w:numPr>
          <w:ilvl w:val="0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 xml:space="preserve">Chris </w:t>
      </w:r>
      <w:proofErr w:type="gramStart"/>
      <w:r w:rsidRPr="00034579">
        <w:rPr>
          <w:rFonts w:asciiTheme="majorHAnsi" w:hAnsiTheme="majorHAnsi"/>
          <w:bCs/>
          <w:sz w:val="24"/>
          <w:szCs w:val="24"/>
        </w:rPr>
        <w:t>unable</w:t>
      </w:r>
      <w:proofErr w:type="gramEnd"/>
      <w:r w:rsidRPr="00034579">
        <w:rPr>
          <w:rFonts w:asciiTheme="majorHAnsi" w:hAnsiTheme="majorHAnsi"/>
          <w:bCs/>
          <w:sz w:val="24"/>
          <w:szCs w:val="24"/>
        </w:rPr>
        <w:t xml:space="preserve"> to attend, Rob will forward </w:t>
      </w:r>
      <w:proofErr w:type="gramStart"/>
      <w:r w:rsidRPr="00034579">
        <w:rPr>
          <w:rFonts w:asciiTheme="majorHAnsi" w:hAnsiTheme="majorHAnsi"/>
          <w:bCs/>
          <w:sz w:val="24"/>
          <w:szCs w:val="24"/>
        </w:rPr>
        <w:t>out</w:t>
      </w:r>
      <w:proofErr w:type="gramEnd"/>
      <w:r w:rsidRPr="00034579">
        <w:rPr>
          <w:rFonts w:asciiTheme="majorHAnsi" w:hAnsiTheme="majorHAnsi"/>
          <w:bCs/>
          <w:sz w:val="24"/>
          <w:szCs w:val="24"/>
        </w:rPr>
        <w:t xml:space="preserve"> emailed report to CEOs after the meeting</w:t>
      </w:r>
    </w:p>
    <w:p w14:paraId="264CA2AC" w14:textId="77777777" w:rsidR="00D33A43" w:rsidRPr="00034579" w:rsidRDefault="00D33A43" w:rsidP="00D33A43">
      <w:pPr>
        <w:pStyle w:val="ListParagraph"/>
        <w:tabs>
          <w:tab w:val="left" w:pos="1079"/>
        </w:tabs>
        <w:spacing w:before="1"/>
        <w:ind w:left="1080"/>
        <w:rPr>
          <w:rFonts w:asciiTheme="majorHAnsi" w:hAnsiTheme="majorHAnsi"/>
          <w:b/>
          <w:sz w:val="24"/>
          <w:szCs w:val="24"/>
        </w:rPr>
      </w:pPr>
    </w:p>
    <w:p w14:paraId="65097AB2" w14:textId="10CAD863" w:rsidR="00D33A43" w:rsidRPr="00034579" w:rsidRDefault="00D33A43" w:rsidP="00DE3A50">
      <w:p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/>
          <w:sz w:val="24"/>
          <w:szCs w:val="24"/>
          <w:u w:val="single"/>
        </w:rPr>
      </w:pPr>
      <w:r w:rsidRPr="00034579">
        <w:rPr>
          <w:rFonts w:asciiTheme="majorHAnsi" w:hAnsiTheme="majorHAnsi"/>
          <w:b/>
          <w:sz w:val="24"/>
          <w:szCs w:val="24"/>
          <w:u w:val="single"/>
        </w:rPr>
        <w:t xml:space="preserve">Legislative Committee </w:t>
      </w:r>
    </w:p>
    <w:p w14:paraId="37B4F32E" w14:textId="77777777" w:rsidR="00D33A43" w:rsidRPr="00034579" w:rsidRDefault="00D33A43" w:rsidP="001D0095">
      <w:pPr>
        <w:pStyle w:val="ListParagraph"/>
        <w:numPr>
          <w:ilvl w:val="0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Discussion – Housing Bill (HB 8002) signed into law by Gov</w:t>
      </w:r>
    </w:p>
    <w:p w14:paraId="349651C4" w14:textId="56DEA604" w:rsidR="001D0095" w:rsidRPr="00034579" w:rsidRDefault="001D0095" w:rsidP="001D0095">
      <w:pPr>
        <w:pStyle w:val="ListParagraph"/>
        <w:numPr>
          <w:ilvl w:val="1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When session opens February 4</w:t>
      </w:r>
      <w:r w:rsidRPr="00034579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Pr="00034579">
        <w:rPr>
          <w:rFonts w:asciiTheme="majorHAnsi" w:hAnsiTheme="majorHAnsi"/>
          <w:bCs/>
          <w:sz w:val="24"/>
          <w:szCs w:val="24"/>
        </w:rPr>
        <w:t>, there will likely be tweaks made to bill</w:t>
      </w:r>
    </w:p>
    <w:p w14:paraId="5E3D027A" w14:textId="0B2C44BC" w:rsidR="001D0095" w:rsidRPr="00034579" w:rsidRDefault="0016215C" w:rsidP="001D0095">
      <w:pPr>
        <w:pStyle w:val="ListParagraph"/>
        <w:numPr>
          <w:ilvl w:val="1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 xml:space="preserve">One thing that did not </w:t>
      </w:r>
      <w:proofErr w:type="gramStart"/>
      <w:r w:rsidRPr="00034579">
        <w:rPr>
          <w:rFonts w:asciiTheme="majorHAnsi" w:hAnsiTheme="majorHAnsi"/>
          <w:bCs/>
          <w:sz w:val="24"/>
          <w:szCs w:val="24"/>
        </w:rPr>
        <w:t>change,</w:t>
      </w:r>
      <w:proofErr w:type="gramEnd"/>
      <w:r w:rsidRPr="00034579">
        <w:rPr>
          <w:rFonts w:asciiTheme="majorHAnsi" w:hAnsiTheme="majorHAnsi"/>
          <w:bCs/>
          <w:sz w:val="24"/>
          <w:szCs w:val="24"/>
        </w:rPr>
        <w:t xml:space="preserve"> is that if towns do not opt into affordable housing </w:t>
      </w:r>
      <w:r w:rsidR="00C0772A" w:rsidRPr="00034579">
        <w:rPr>
          <w:rFonts w:asciiTheme="majorHAnsi" w:hAnsiTheme="majorHAnsi"/>
          <w:bCs/>
          <w:sz w:val="24"/>
          <w:szCs w:val="24"/>
        </w:rPr>
        <w:t xml:space="preserve">growth </w:t>
      </w:r>
      <w:r w:rsidRPr="00034579">
        <w:rPr>
          <w:rFonts w:asciiTheme="majorHAnsi" w:hAnsiTheme="majorHAnsi"/>
          <w:bCs/>
          <w:sz w:val="24"/>
          <w:szCs w:val="24"/>
        </w:rPr>
        <w:t xml:space="preserve">plan, </w:t>
      </w:r>
      <w:r w:rsidR="00C0772A" w:rsidRPr="00034579">
        <w:rPr>
          <w:rFonts w:asciiTheme="majorHAnsi" w:hAnsiTheme="majorHAnsi"/>
          <w:bCs/>
          <w:sz w:val="24"/>
          <w:szCs w:val="24"/>
        </w:rPr>
        <w:t>other funding sources such as STEAP may be impacted</w:t>
      </w:r>
    </w:p>
    <w:p w14:paraId="0F622C83" w14:textId="07733450" w:rsidR="00FB0AA5" w:rsidRPr="00034579" w:rsidRDefault="00FB0AA5" w:rsidP="001D0095">
      <w:pPr>
        <w:pStyle w:val="ListParagraph"/>
        <w:numPr>
          <w:ilvl w:val="1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Rista provided an update on the COG’s state-wide housing task force</w:t>
      </w:r>
      <w:r w:rsidR="00F50278" w:rsidRPr="00034579">
        <w:rPr>
          <w:rFonts w:asciiTheme="majorHAnsi" w:hAnsiTheme="majorHAnsi"/>
          <w:bCs/>
          <w:sz w:val="24"/>
          <w:szCs w:val="24"/>
        </w:rPr>
        <w:t xml:space="preserve"> regarding housing growth</w:t>
      </w:r>
    </w:p>
    <w:p w14:paraId="33E1F07F" w14:textId="77777777" w:rsidR="00D33A43" w:rsidRPr="00034579" w:rsidRDefault="00D33A43" w:rsidP="001D0095">
      <w:pPr>
        <w:pStyle w:val="ListParagraph"/>
        <w:numPr>
          <w:ilvl w:val="0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ACTION – Approval of 2026 Legislative Priorities. (Attachment to be provided)</w:t>
      </w:r>
    </w:p>
    <w:p w14:paraId="56333CCE" w14:textId="75540BB0" w:rsidR="0068349B" w:rsidRPr="00034579" w:rsidRDefault="00665CB5" w:rsidP="0068349B">
      <w:pPr>
        <w:pStyle w:val="ListParagraph"/>
        <w:numPr>
          <w:ilvl w:val="1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Motion to table (Thompson, Raap) – unanimously approved, pending feedback/updates from next week’s legislative breakfast</w:t>
      </w:r>
    </w:p>
    <w:p w14:paraId="7DD4083B" w14:textId="77777777" w:rsidR="00D33A43" w:rsidRPr="00034579" w:rsidRDefault="00D33A43" w:rsidP="001D0095">
      <w:pPr>
        <w:pStyle w:val="ListParagraph"/>
        <w:numPr>
          <w:ilvl w:val="0"/>
          <w:numId w:val="26"/>
        </w:num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Cs/>
          <w:sz w:val="24"/>
          <w:szCs w:val="24"/>
        </w:rPr>
      </w:pPr>
      <w:r w:rsidRPr="00034579">
        <w:rPr>
          <w:rFonts w:asciiTheme="majorHAnsi" w:hAnsiTheme="majorHAnsi"/>
          <w:bCs/>
          <w:sz w:val="24"/>
          <w:szCs w:val="24"/>
        </w:rPr>
        <w:t>Annual Legislative Breakfast – December 17th at NHCOG - 8AM start.</w:t>
      </w:r>
    </w:p>
    <w:p w14:paraId="4A4CC64E" w14:textId="77777777" w:rsidR="00D33A43" w:rsidRPr="00034579" w:rsidRDefault="00D33A43" w:rsidP="00D33A43">
      <w:pPr>
        <w:tabs>
          <w:tab w:val="left" w:pos="1079"/>
        </w:tabs>
        <w:spacing w:before="1"/>
        <w:rPr>
          <w:rFonts w:asciiTheme="majorHAnsi" w:hAnsiTheme="majorHAnsi"/>
          <w:b/>
          <w:sz w:val="24"/>
          <w:szCs w:val="24"/>
        </w:rPr>
      </w:pPr>
    </w:p>
    <w:p w14:paraId="7E607660" w14:textId="50DC0E54" w:rsidR="00D33A43" w:rsidRPr="00034579" w:rsidRDefault="00D33A43" w:rsidP="00DE3A50">
      <w:pPr>
        <w:tabs>
          <w:tab w:val="left" w:pos="1079"/>
        </w:tabs>
        <w:autoSpaceDE w:val="0"/>
        <w:autoSpaceDN w:val="0"/>
        <w:spacing w:before="1"/>
        <w:rPr>
          <w:rFonts w:asciiTheme="majorHAnsi" w:hAnsiTheme="majorHAnsi"/>
          <w:b/>
          <w:sz w:val="24"/>
          <w:szCs w:val="24"/>
          <w:u w:val="single"/>
        </w:rPr>
      </w:pPr>
      <w:r w:rsidRPr="00034579">
        <w:rPr>
          <w:rFonts w:asciiTheme="majorHAnsi" w:hAnsiTheme="majorHAnsi"/>
          <w:b/>
          <w:sz w:val="24"/>
          <w:szCs w:val="24"/>
          <w:u w:val="single"/>
        </w:rPr>
        <w:t xml:space="preserve">Economic Development </w:t>
      </w:r>
    </w:p>
    <w:p w14:paraId="55AA2B1F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>ACTION</w:t>
      </w: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– Review and revise By-Laws to include the NW CT EDC as a standing sub-committee per Memo from Rista Malanca (Attachment L)</w:t>
      </w:r>
    </w:p>
    <w:p w14:paraId="11E58EA7" w14:textId="19B75B99" w:rsidR="00AC3963" w:rsidRPr="00034579" w:rsidRDefault="00AC3963" w:rsidP="00DE3A50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Pr="00034579">
        <w:rPr>
          <w:rFonts w:ascii="Avenir Next LT Pro" w:hAnsi="Avenir Next LT Pro" w:cs="Arial"/>
          <w:b/>
          <w:bCs/>
          <w:color w:val="222222"/>
          <w:shd w:val="clear" w:color="auto" w:fill="FFFFFF"/>
        </w:rPr>
        <w:t>Motion (Thompson) and 2</w:t>
      </w:r>
      <w:r w:rsidRPr="00034579">
        <w:rPr>
          <w:rFonts w:ascii="Avenir Next LT Pro" w:hAnsi="Avenir Next LT Pro" w:cs="Arial"/>
          <w:b/>
          <w:bCs/>
          <w:color w:val="222222"/>
          <w:shd w:val="clear" w:color="auto" w:fill="FFFFFF"/>
          <w:vertAlign w:val="superscript"/>
        </w:rPr>
        <w:t>nd</w:t>
      </w:r>
      <w:r w:rsidRPr="00034579">
        <w:rPr>
          <w:rFonts w:ascii="Avenir Next LT Pro" w:hAnsi="Avenir Next LT Pro" w:cs="Arial"/>
          <w:b/>
          <w:bCs/>
          <w:color w:val="222222"/>
          <w:shd w:val="clear" w:color="auto" w:fill="FFFFFF"/>
        </w:rPr>
        <w:t xml:space="preserve"> (Lukiwsky) </w:t>
      </w:r>
      <w:r w:rsidR="00BE1BF2" w:rsidRPr="00034579">
        <w:rPr>
          <w:rFonts w:ascii="Avenir Next LT Pro" w:hAnsi="Avenir Next LT Pro" w:cs="Arial"/>
          <w:b/>
          <w:bCs/>
          <w:color w:val="222222"/>
          <w:shd w:val="clear" w:color="auto" w:fill="FFFFFF"/>
        </w:rPr>
        <w:t>to add recommendation of the policy committee to the agenda and approved unanimously.</w:t>
      </w:r>
      <w:r w:rsidR="00BE1BF2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Committee recommended to follow recommendation of Rista</w:t>
      </w:r>
    </w:p>
    <w:p w14:paraId="4C31BF10" w14:textId="0BA58D03" w:rsidR="00DE3A50" w:rsidRPr="00034579" w:rsidRDefault="00DE3A50" w:rsidP="00DE3A50">
      <w:pPr>
        <w:widowControl/>
        <w:shd w:val="clear" w:color="auto" w:fill="FFFFFF"/>
        <w:ind w:firstLine="720"/>
        <w:rPr>
          <w:rFonts w:ascii="Avenir Next LT Pro" w:hAnsi="Avenir Next LT Pro"/>
          <w:b/>
          <w:bCs/>
        </w:rPr>
      </w:pPr>
      <w:r w:rsidRPr="00034579">
        <w:rPr>
          <w:rFonts w:ascii="Avenir Next LT Pro" w:hAnsi="Avenir Next LT Pro"/>
          <w:b/>
          <w:bCs/>
        </w:rPr>
        <w:t>MOTION (</w:t>
      </w:r>
      <w:r w:rsidR="00F1487C" w:rsidRPr="00034579">
        <w:rPr>
          <w:rFonts w:ascii="Avenir Next LT Pro" w:hAnsi="Avenir Next LT Pro"/>
          <w:b/>
          <w:bCs/>
        </w:rPr>
        <w:t>Thompson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F1487C" w:rsidRPr="00034579">
        <w:rPr>
          <w:rFonts w:ascii="Avenir Next LT Pro" w:hAnsi="Avenir Next LT Pro"/>
          <w:b/>
          <w:bCs/>
        </w:rPr>
        <w:t>LaCava</w:t>
      </w:r>
      <w:r w:rsidRPr="00034579">
        <w:rPr>
          <w:rFonts w:ascii="Avenir Next LT Pro" w:hAnsi="Avenir Next LT Pro"/>
          <w:b/>
          <w:bCs/>
        </w:rPr>
        <w:t>) and approved unanimously</w:t>
      </w:r>
    </w:p>
    <w:p w14:paraId="1726980A" w14:textId="3DB3A9A8" w:rsidR="00C91764" w:rsidRPr="00034579" w:rsidRDefault="00C91764" w:rsidP="00DE3A50">
      <w:pPr>
        <w:widowControl/>
        <w:shd w:val="clear" w:color="auto" w:fill="FFFFFF"/>
        <w:ind w:firstLine="72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</w:rPr>
        <w:t>By-Law committee met in October</w:t>
      </w:r>
      <w:proofErr w:type="gramStart"/>
      <w:r w:rsidRPr="00034579">
        <w:rPr>
          <w:rFonts w:ascii="Avenir Next LT Pro" w:hAnsi="Avenir Next LT Pro"/>
        </w:rPr>
        <w:t>, noted</w:t>
      </w:r>
      <w:proofErr w:type="gramEnd"/>
      <w:r w:rsidRPr="00034579">
        <w:rPr>
          <w:rFonts w:ascii="Avenir Next LT Pro" w:hAnsi="Avenir Next LT Pro"/>
        </w:rPr>
        <w:t xml:space="preserve"> that they are in support of this change</w:t>
      </w:r>
    </w:p>
    <w:p w14:paraId="7C4533FA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ACTION </w:t>
      </w: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– Appointment of the Recommended Members to the NWCT EDC</w:t>
      </w:r>
    </w:p>
    <w:p w14:paraId="1F241EE8" w14:textId="3CFC0150" w:rsidR="00DE3A50" w:rsidRPr="00034579" w:rsidRDefault="00DE3A50" w:rsidP="00DE3A50">
      <w:pPr>
        <w:widowControl/>
        <w:shd w:val="clear" w:color="auto" w:fill="FFFFFF"/>
        <w:ind w:firstLine="720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>MOTION (</w:t>
      </w:r>
      <w:r w:rsidR="00920B35" w:rsidRPr="00034579">
        <w:rPr>
          <w:rFonts w:ascii="Avenir Next LT Pro" w:hAnsi="Avenir Next LT Pro"/>
          <w:b/>
          <w:bCs/>
        </w:rPr>
        <w:t>Thompson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920B35" w:rsidRPr="00034579">
        <w:rPr>
          <w:rFonts w:ascii="Avenir Next LT Pro" w:hAnsi="Avenir Next LT Pro"/>
          <w:b/>
          <w:bCs/>
        </w:rPr>
        <w:t>LaCava</w:t>
      </w:r>
      <w:r w:rsidRPr="00034579">
        <w:rPr>
          <w:rFonts w:ascii="Avenir Next LT Pro" w:hAnsi="Avenir Next LT Pro"/>
          <w:b/>
          <w:bCs/>
        </w:rPr>
        <w:t>) and approved unanimously</w:t>
      </w:r>
      <w:r w:rsidR="009058EB" w:rsidRPr="00034579">
        <w:rPr>
          <w:rFonts w:ascii="Avenir Next LT Pro" w:hAnsi="Avenir Next LT Pro"/>
          <w:b/>
          <w:bCs/>
        </w:rPr>
        <w:t xml:space="preserve"> – sorry, had to step out</w:t>
      </w:r>
    </w:p>
    <w:p w14:paraId="05E7F75C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ACTION </w:t>
      </w: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– Acceptance of a $350,000 Sustainable Materials Management Grant from CT Dept. of Energy and Environmental Protection (Attachment M) </w:t>
      </w:r>
    </w:p>
    <w:p w14:paraId="7E2AEAD6" w14:textId="76D99E84" w:rsidR="00DE3A50" w:rsidRPr="00034579" w:rsidRDefault="00DE3A50" w:rsidP="00DE3A50">
      <w:pPr>
        <w:widowControl/>
        <w:shd w:val="clear" w:color="auto" w:fill="FFFFFF"/>
        <w:ind w:firstLine="720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034579">
        <w:rPr>
          <w:rFonts w:ascii="Avenir Next LT Pro" w:hAnsi="Avenir Next LT Pro"/>
          <w:b/>
          <w:bCs/>
        </w:rPr>
        <w:t>MOTION (</w:t>
      </w:r>
      <w:r w:rsidR="00920B35" w:rsidRPr="00034579">
        <w:rPr>
          <w:rFonts w:ascii="Avenir Next LT Pro" w:hAnsi="Avenir Next LT Pro"/>
          <w:b/>
          <w:bCs/>
        </w:rPr>
        <w:t>Raap</w:t>
      </w:r>
      <w:r w:rsidRPr="00034579">
        <w:rPr>
          <w:rFonts w:ascii="Avenir Next LT Pro" w:hAnsi="Avenir Next LT Pro"/>
          <w:b/>
          <w:bCs/>
        </w:rPr>
        <w:t>) and 2</w:t>
      </w:r>
      <w:r w:rsidRPr="00034579">
        <w:rPr>
          <w:rFonts w:ascii="Avenir Next LT Pro" w:hAnsi="Avenir Next LT Pro"/>
          <w:b/>
          <w:bCs/>
          <w:vertAlign w:val="superscript"/>
        </w:rPr>
        <w:t>nd</w:t>
      </w:r>
      <w:r w:rsidRPr="00034579">
        <w:rPr>
          <w:rFonts w:ascii="Avenir Next LT Pro" w:hAnsi="Avenir Next LT Pro"/>
          <w:b/>
          <w:bCs/>
        </w:rPr>
        <w:t xml:space="preserve"> (</w:t>
      </w:r>
      <w:r w:rsidR="008A33AA" w:rsidRPr="00034579">
        <w:rPr>
          <w:rFonts w:ascii="Avenir Next LT Pro" w:hAnsi="Avenir Next LT Pro"/>
          <w:b/>
          <w:bCs/>
        </w:rPr>
        <w:t>Jerram</w:t>
      </w:r>
      <w:r w:rsidRPr="00034579">
        <w:rPr>
          <w:rFonts w:ascii="Avenir Next LT Pro" w:hAnsi="Avenir Next LT Pro"/>
          <w:b/>
          <w:bCs/>
        </w:rPr>
        <w:t>) and approved unanimously</w:t>
      </w:r>
      <w:r w:rsidR="004D246C" w:rsidRPr="00034579">
        <w:rPr>
          <w:rFonts w:ascii="Avenir Next LT Pro" w:hAnsi="Avenir Next LT Pro"/>
          <w:b/>
          <w:bCs/>
        </w:rPr>
        <w:t>, approved unanimously</w:t>
      </w:r>
    </w:p>
    <w:p w14:paraId="2F092983" w14:textId="77777777" w:rsidR="00D33A43" w:rsidRPr="00034579" w:rsidRDefault="00D33A43" w:rsidP="00DE3A50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Discussion</w:t>
      </w:r>
      <w:r w:rsidRPr="00034579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– Next Step in Regional Main Street Program: PROMISE</w:t>
      </w:r>
    </w:p>
    <w:p w14:paraId="151E7843" w14:textId="022F6C9B" w:rsidR="00F65C0C" w:rsidRPr="00034579" w:rsidRDefault="00D33A43" w:rsidP="00FE7DB2">
      <w:pPr>
        <w:widowControl/>
        <w:shd w:val="clear" w:color="auto" w:fill="FFFFFF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Discussion – Housing Bill CT COG subcommittee work </w:t>
      </w:r>
    </w:p>
    <w:p w14:paraId="0A15A8E0" w14:textId="79F36A5B" w:rsidR="00085741" w:rsidRPr="00034579" w:rsidRDefault="00085741" w:rsidP="00FE7DB2">
      <w:pPr>
        <w:widowControl/>
        <w:shd w:val="clear" w:color="auto" w:fill="FFFFFF"/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sz w:val="24"/>
          <w:szCs w:val="24"/>
          <w:shd w:val="clear" w:color="auto" w:fill="FFFFFF"/>
        </w:rPr>
        <w:tab/>
      </w:r>
      <w:r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MOTION (</w:t>
      </w:r>
      <w:r w:rsidR="0035362D"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Brinton) and 2</w:t>
      </w:r>
      <w:r w:rsidR="0035362D"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  <w:vertAlign w:val="superscript"/>
        </w:rPr>
        <w:t>nd</w:t>
      </w:r>
      <w:r w:rsidR="0035362D"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(Thompson) to have the executive committee work to come up with ideas of about directions of funding </w:t>
      </w:r>
      <w:r w:rsidR="005224BB"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now that we are seeing a windfall regarding housing/MSW/MS4, </w:t>
      </w:r>
      <w:proofErr w:type="spellStart"/>
      <w:r w:rsidR="005224BB"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etc</w:t>
      </w:r>
      <w:proofErr w:type="spellEnd"/>
      <w:r w:rsidR="005224BB" w:rsidRPr="00034579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, unanimously approved</w:t>
      </w:r>
    </w:p>
    <w:p w14:paraId="19EDBABD" w14:textId="684B5247" w:rsidR="00FE7DB2" w:rsidRPr="00034579" w:rsidRDefault="0082491A" w:rsidP="00FE7DB2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lastRenderedPageBreak/>
        <w:t xml:space="preserve">Doug Thompson asked about </w:t>
      </w:r>
      <w:r w:rsidR="00522B83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resources regarding someone to act as </w:t>
      </w:r>
      <w:r w:rsidR="002751A4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Small Cities administrator, Denise Raap recommended Peter Testa </w:t>
      </w:r>
    </w:p>
    <w:p w14:paraId="5CA6439C" w14:textId="1290CAAE" w:rsidR="00522B83" w:rsidRPr="00034579" w:rsidRDefault="00522B83" w:rsidP="00FE7DB2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Doug Thompson asked Annmarie to provide an update on NAA at the January meeting</w:t>
      </w:r>
    </w:p>
    <w:p w14:paraId="211EA785" w14:textId="444937B7" w:rsidR="002751A4" w:rsidRPr="00034579" w:rsidRDefault="002751A4" w:rsidP="00FE7DB2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Thomas Weik asked for an update on the CAMA/GIS grant, </w:t>
      </w:r>
      <w:r w:rsidR="00272DA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Rob noted that not all </w:t>
      </w:r>
      <w:proofErr w:type="gramStart"/>
      <w:r w:rsidR="00272DA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towns</w:t>
      </w:r>
      <w:r w:rsidR="00C75E6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272DA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of</w:t>
      </w:r>
      <w:proofErr w:type="gramEnd"/>
      <w:r w:rsidR="00272DA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have been contacted </w:t>
      </w:r>
      <w:proofErr w:type="gramStart"/>
      <w:r w:rsidR="00272DA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yet, but</w:t>
      </w:r>
      <w:proofErr w:type="gramEnd"/>
      <w:r w:rsidR="00272DA6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will provide a year-end update at the January meeting</w:t>
      </w:r>
      <w:r w:rsidR="00566BDA" w:rsidRPr="0003457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 Funds may end up being redistributed if towns do not spend everything allocated to them.</w:t>
      </w:r>
    </w:p>
    <w:p w14:paraId="4A0D231E" w14:textId="77777777" w:rsidR="00AA1AA8" w:rsidRPr="00034579" w:rsidRDefault="00AA1AA8" w:rsidP="00FE7DB2">
      <w:pPr>
        <w:widowControl/>
        <w:shd w:val="clear" w:color="auto" w:fill="FFFFFF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27ECAB51" w14:textId="19F13A97" w:rsidR="008F4CE2" w:rsidRPr="00034579" w:rsidRDefault="00CB4619" w:rsidP="00034579">
      <w:pPr>
        <w:jc w:val="both"/>
        <w:rPr>
          <w:rFonts w:ascii="Avenir Next LT Pro" w:hAnsi="Avenir Next LT Pro"/>
        </w:rPr>
      </w:pPr>
      <w:r w:rsidRPr="00034579">
        <w:rPr>
          <w:rFonts w:ascii="Avenir Next LT Pro" w:hAnsi="Avenir Next LT Pro"/>
          <w:b/>
          <w:bCs/>
          <w:u w:val="single"/>
        </w:rPr>
        <w:t>Adjournment:</w:t>
      </w:r>
      <w:r w:rsidRPr="00034579">
        <w:rPr>
          <w:rFonts w:ascii="Avenir Next LT Pro" w:hAnsi="Avenir Next LT Pro"/>
          <w:b/>
          <w:bCs/>
        </w:rPr>
        <w:t xml:space="preserve"> </w:t>
      </w:r>
      <w:r w:rsidRPr="00034579">
        <w:rPr>
          <w:rFonts w:ascii="Avenir Next LT Pro" w:hAnsi="Avenir Next LT Pro"/>
        </w:rPr>
        <w:t>The</w:t>
      </w:r>
      <w:r w:rsidR="009243A0" w:rsidRPr="00034579">
        <w:rPr>
          <w:rFonts w:ascii="Avenir Next LT Pro" w:hAnsi="Avenir Next LT Pro"/>
        </w:rPr>
        <w:t xml:space="preserve"> meeting</w:t>
      </w:r>
      <w:r w:rsidR="009F398D" w:rsidRPr="00034579">
        <w:rPr>
          <w:rFonts w:ascii="Avenir Next LT Pro" w:hAnsi="Avenir Next LT Pro"/>
        </w:rPr>
        <w:t xml:space="preserve"> </w:t>
      </w:r>
      <w:r w:rsidRPr="00034579">
        <w:rPr>
          <w:rFonts w:ascii="Avenir Next LT Pro" w:hAnsi="Avenir Next LT Pro"/>
        </w:rPr>
        <w:t xml:space="preserve">was adjourned </w:t>
      </w:r>
      <w:r w:rsidR="009F398D" w:rsidRPr="00034579">
        <w:rPr>
          <w:rFonts w:ascii="Avenir Next LT Pro" w:hAnsi="Avenir Next LT Pro"/>
        </w:rPr>
        <w:t xml:space="preserve">at </w:t>
      </w:r>
      <w:r w:rsidR="00AA1AA8" w:rsidRPr="00034579">
        <w:rPr>
          <w:rFonts w:ascii="Avenir Next LT Pro" w:hAnsi="Avenir Next LT Pro"/>
        </w:rPr>
        <w:t>11:35</w:t>
      </w:r>
      <w:r w:rsidR="00361C4D" w:rsidRPr="00034579">
        <w:rPr>
          <w:rFonts w:ascii="Avenir Next LT Pro" w:hAnsi="Avenir Next LT Pro"/>
        </w:rPr>
        <w:t>AM</w:t>
      </w:r>
      <w:r w:rsidR="009F398D" w:rsidRPr="00034579">
        <w:rPr>
          <w:rFonts w:ascii="Avenir Next LT Pro" w:hAnsi="Avenir Next LT Pro"/>
        </w:rPr>
        <w:t>.</w:t>
      </w:r>
      <w:r w:rsidRPr="00034579">
        <w:rPr>
          <w:rFonts w:ascii="Avenir Next LT Pro" w:hAnsi="Avenir Next LT Pro"/>
          <w:b/>
          <w:bCs/>
        </w:rPr>
        <w:t xml:space="preserve"> </w:t>
      </w:r>
      <w:r w:rsidR="00361C4D" w:rsidRPr="00034579">
        <w:rPr>
          <w:rFonts w:ascii="Avenir Next LT Pro" w:hAnsi="Avenir Next LT Pro"/>
          <w:b/>
          <w:bCs/>
        </w:rPr>
        <w:t xml:space="preserve">MOTION </w:t>
      </w:r>
      <w:r w:rsidR="00AA1AA8" w:rsidRPr="00034579">
        <w:rPr>
          <w:rFonts w:ascii="Avenir Next LT Pro" w:hAnsi="Avenir Next LT Pro"/>
          <w:b/>
          <w:bCs/>
        </w:rPr>
        <w:t>(Lukiwsky</w:t>
      </w:r>
      <w:r w:rsidR="00361C4D" w:rsidRPr="00034579">
        <w:rPr>
          <w:rFonts w:ascii="Avenir Next LT Pro" w:hAnsi="Avenir Next LT Pro"/>
          <w:b/>
          <w:bCs/>
        </w:rPr>
        <w:t>) and 2</w:t>
      </w:r>
      <w:r w:rsidR="00361C4D" w:rsidRPr="00034579">
        <w:rPr>
          <w:rFonts w:ascii="Avenir Next LT Pro" w:hAnsi="Avenir Next LT Pro"/>
          <w:b/>
          <w:bCs/>
          <w:vertAlign w:val="superscript"/>
        </w:rPr>
        <w:t>nd</w:t>
      </w:r>
      <w:r w:rsidR="00361C4D" w:rsidRPr="00034579">
        <w:rPr>
          <w:rFonts w:ascii="Avenir Next LT Pro" w:hAnsi="Avenir Next LT Pro"/>
          <w:b/>
          <w:bCs/>
        </w:rPr>
        <w:t xml:space="preserve"> (</w:t>
      </w:r>
      <w:r w:rsidR="00AA1AA8" w:rsidRPr="00034579">
        <w:rPr>
          <w:rFonts w:ascii="Avenir Next LT Pro" w:hAnsi="Avenir Next LT Pro"/>
          <w:b/>
          <w:bCs/>
        </w:rPr>
        <w:t>Brinton</w:t>
      </w:r>
      <w:r w:rsidR="00361C4D" w:rsidRPr="00034579">
        <w:rPr>
          <w:rFonts w:ascii="Avenir Next LT Pro" w:hAnsi="Avenir Next LT Pro"/>
          <w:b/>
          <w:bCs/>
        </w:rPr>
        <w:t>)</w:t>
      </w:r>
      <w:r w:rsidR="00B31D25" w:rsidRPr="00034579">
        <w:rPr>
          <w:rFonts w:ascii="Avenir Next LT Pro" w:hAnsi="Avenir Next LT Pro"/>
          <w:b/>
          <w:bCs/>
        </w:rPr>
        <w:t xml:space="preserve"> </w:t>
      </w:r>
      <w:r w:rsidR="00BF1135" w:rsidRPr="00034579">
        <w:rPr>
          <w:rFonts w:ascii="Avenir Next LT Pro" w:hAnsi="Avenir Next LT Pro"/>
        </w:rPr>
        <w:t>and a</w:t>
      </w:r>
      <w:r w:rsidR="009F398D" w:rsidRPr="00034579">
        <w:rPr>
          <w:rFonts w:ascii="Avenir Next LT Pro" w:hAnsi="Avenir Next LT Pro"/>
        </w:rPr>
        <w:t>pproved unanimously.</w:t>
      </w:r>
    </w:p>
    <w:sectPr w:rsidR="008F4CE2" w:rsidRPr="00034579" w:rsidSect="009F398D">
      <w:footerReference w:type="default" r:id="rId12"/>
      <w:pgSz w:w="12240" w:h="15840"/>
      <w:pgMar w:top="1440" w:right="1080" w:bottom="810" w:left="1080" w:header="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8772" w14:textId="77777777" w:rsidR="008E5F37" w:rsidRDefault="008E5F37">
      <w:r>
        <w:separator/>
      </w:r>
    </w:p>
  </w:endnote>
  <w:endnote w:type="continuationSeparator" w:id="0">
    <w:p w14:paraId="46576658" w14:textId="77777777" w:rsidR="008E5F37" w:rsidRDefault="008E5F37">
      <w:r>
        <w:continuationSeparator/>
      </w:r>
    </w:p>
  </w:endnote>
  <w:endnote w:type="continuationNotice" w:id="1">
    <w:p w14:paraId="2DE99A98" w14:textId="77777777" w:rsidR="008E5F37" w:rsidRDefault="008E5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22DA" w14:textId="247A4017" w:rsidR="008F4CE2" w:rsidRDefault="008F4CE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D66C" w14:textId="77777777" w:rsidR="008E5F37" w:rsidRDefault="008E5F37">
      <w:r>
        <w:separator/>
      </w:r>
    </w:p>
  </w:footnote>
  <w:footnote w:type="continuationSeparator" w:id="0">
    <w:p w14:paraId="417088B7" w14:textId="77777777" w:rsidR="008E5F37" w:rsidRDefault="008E5F37">
      <w:r>
        <w:continuationSeparator/>
      </w:r>
    </w:p>
  </w:footnote>
  <w:footnote w:type="continuationNotice" w:id="1">
    <w:p w14:paraId="603A98F6" w14:textId="77777777" w:rsidR="008E5F37" w:rsidRDefault="008E5F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9FD8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heckmark with solid fill" style="width:12.6pt;height:11.4pt;visibility:visible;mso-wrap-style:square" o:bullet="t">
        <v:imagedata r:id="rId1" o:title="Checkmark with solid fill" croptop="-5634f" cropbottom="-5931f" cropright="-253f"/>
      </v:shape>
    </w:pict>
  </w:numPicBullet>
  <w:abstractNum w:abstractNumId="0" w15:restartNumberingAfterBreak="0">
    <w:nsid w:val="022868EC"/>
    <w:multiLevelType w:val="hybridMultilevel"/>
    <w:tmpl w:val="C6F4066A"/>
    <w:lvl w:ilvl="0" w:tplc="70E2F2C0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E2AD8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50785E8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68D059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911EA3FA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4A62F0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9822C0A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E1AC44F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72B880A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DB3920"/>
    <w:multiLevelType w:val="hybridMultilevel"/>
    <w:tmpl w:val="84E4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E62"/>
    <w:multiLevelType w:val="hybridMultilevel"/>
    <w:tmpl w:val="929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2F5"/>
    <w:multiLevelType w:val="hybridMultilevel"/>
    <w:tmpl w:val="4F46A9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161"/>
    <w:multiLevelType w:val="hybridMultilevel"/>
    <w:tmpl w:val="D0D88506"/>
    <w:lvl w:ilvl="0" w:tplc="A34C459E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20E"/>
    <w:multiLevelType w:val="hybridMultilevel"/>
    <w:tmpl w:val="6CC8C0C6"/>
    <w:lvl w:ilvl="0" w:tplc="A06E2F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20136"/>
    <w:multiLevelType w:val="hybridMultilevel"/>
    <w:tmpl w:val="61D0F4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65D08"/>
    <w:multiLevelType w:val="hybridMultilevel"/>
    <w:tmpl w:val="356AA0A0"/>
    <w:lvl w:ilvl="0" w:tplc="3BBE6E12">
      <w:start w:val="1"/>
      <w:numFmt w:val="bullet"/>
      <w:lvlText w:val="-"/>
      <w:lvlJc w:val="left"/>
      <w:pPr>
        <w:ind w:left="720" w:hanging="360"/>
      </w:pPr>
      <w:rPr>
        <w:rFonts w:ascii="Avenir Next LT Pro" w:eastAsia="Cambria" w:hAnsi="Avenir Next LT Pro" w:cs="Cambri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5C63"/>
    <w:multiLevelType w:val="hybridMultilevel"/>
    <w:tmpl w:val="3C3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46C"/>
    <w:multiLevelType w:val="hybridMultilevel"/>
    <w:tmpl w:val="FD0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764DC"/>
    <w:multiLevelType w:val="hybridMultilevel"/>
    <w:tmpl w:val="2EBC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01699"/>
    <w:multiLevelType w:val="hybridMultilevel"/>
    <w:tmpl w:val="517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14B69"/>
    <w:multiLevelType w:val="hybridMultilevel"/>
    <w:tmpl w:val="0E44816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22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6440C26"/>
    <w:multiLevelType w:val="hybridMultilevel"/>
    <w:tmpl w:val="C7BAD400"/>
    <w:lvl w:ilvl="0" w:tplc="3E84B7C0">
      <w:start w:val="1"/>
      <w:numFmt w:val="decimal"/>
      <w:lvlText w:val="%1."/>
      <w:lvlJc w:val="left"/>
      <w:pPr>
        <w:ind w:left="108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CA654A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bCs w:val="0"/>
        <w:i w:val="0"/>
        <w:iCs/>
        <w:spacing w:val="0"/>
        <w:w w:val="100"/>
        <w:lang w:val="en-US" w:eastAsia="en-US" w:bidi="ar-SA"/>
      </w:rPr>
    </w:lvl>
    <w:lvl w:ilvl="2" w:tplc="99E0B61A">
      <w:numFmt w:val="bullet"/>
      <w:lvlText w:val="o"/>
      <w:lvlJc w:val="left"/>
      <w:pPr>
        <w:ind w:left="22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3" w:tplc="9948FC2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E05A9EB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5" w:tplc="F2A08528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DB56FDB0">
      <w:numFmt w:val="bullet"/>
      <w:lvlText w:val="•"/>
      <w:lvlJc w:val="left"/>
      <w:pPr>
        <w:ind w:left="5885" w:hanging="360"/>
      </w:pPr>
      <w:rPr>
        <w:rFonts w:hint="default"/>
        <w:lang w:val="en-US" w:eastAsia="en-US" w:bidi="ar-SA"/>
      </w:rPr>
    </w:lvl>
    <w:lvl w:ilvl="7" w:tplc="F3F833FA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7EAA9BE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970158"/>
    <w:multiLevelType w:val="hybridMultilevel"/>
    <w:tmpl w:val="7B0E3CA8"/>
    <w:lvl w:ilvl="0" w:tplc="D3062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C5DB1"/>
    <w:multiLevelType w:val="hybridMultilevel"/>
    <w:tmpl w:val="03227E2E"/>
    <w:lvl w:ilvl="0" w:tplc="1E4817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BA9"/>
    <w:multiLevelType w:val="hybridMultilevel"/>
    <w:tmpl w:val="EEE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1093"/>
    <w:multiLevelType w:val="hybridMultilevel"/>
    <w:tmpl w:val="1F6A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643"/>
    <w:multiLevelType w:val="hybridMultilevel"/>
    <w:tmpl w:val="7538808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22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8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70F4DF2"/>
    <w:multiLevelType w:val="hybridMultilevel"/>
    <w:tmpl w:val="15D4C1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C0F1847"/>
    <w:multiLevelType w:val="hybridMultilevel"/>
    <w:tmpl w:val="4574E910"/>
    <w:lvl w:ilvl="0" w:tplc="A826508C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020EE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FC68AB2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D8B2A66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8126051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A2E604E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254FA0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B1A0B6C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C8CCDCC2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D74188B"/>
    <w:multiLevelType w:val="hybridMultilevel"/>
    <w:tmpl w:val="D524448C"/>
    <w:lvl w:ilvl="0" w:tplc="CEC8765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764F5"/>
    <w:multiLevelType w:val="hybridMultilevel"/>
    <w:tmpl w:val="8D58F1A4"/>
    <w:lvl w:ilvl="0" w:tplc="37E6F8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A34C459E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2" w:tplc="69264F56">
      <w:start w:val="1"/>
      <w:numFmt w:val="lowerRoman"/>
      <w:lvlText w:val="%3."/>
      <w:lvlJc w:val="right"/>
      <w:pPr>
        <w:ind w:left="2160" w:hanging="180"/>
      </w:pPr>
    </w:lvl>
    <w:lvl w:ilvl="3" w:tplc="E78C97AC">
      <w:start w:val="1"/>
      <w:numFmt w:val="decimal"/>
      <w:lvlText w:val="%4."/>
      <w:lvlJc w:val="left"/>
      <w:pPr>
        <w:ind w:left="2880" w:hanging="360"/>
      </w:pPr>
    </w:lvl>
    <w:lvl w:ilvl="4" w:tplc="3A7C16E0">
      <w:start w:val="1"/>
      <w:numFmt w:val="lowerLetter"/>
      <w:lvlText w:val="%5."/>
      <w:lvlJc w:val="left"/>
      <w:pPr>
        <w:ind w:left="3600" w:hanging="360"/>
      </w:pPr>
    </w:lvl>
    <w:lvl w:ilvl="5" w:tplc="0D8E48DE">
      <w:start w:val="1"/>
      <w:numFmt w:val="lowerRoman"/>
      <w:lvlText w:val="%6."/>
      <w:lvlJc w:val="right"/>
      <w:pPr>
        <w:ind w:left="4320" w:hanging="180"/>
      </w:pPr>
    </w:lvl>
    <w:lvl w:ilvl="6" w:tplc="E968BE26">
      <w:start w:val="1"/>
      <w:numFmt w:val="decimal"/>
      <w:lvlText w:val="%7."/>
      <w:lvlJc w:val="left"/>
      <w:pPr>
        <w:ind w:left="5040" w:hanging="360"/>
      </w:pPr>
    </w:lvl>
    <w:lvl w:ilvl="7" w:tplc="5EE874FA">
      <w:start w:val="1"/>
      <w:numFmt w:val="lowerLetter"/>
      <w:lvlText w:val="%8."/>
      <w:lvlJc w:val="left"/>
      <w:pPr>
        <w:ind w:left="5760" w:hanging="360"/>
      </w:pPr>
    </w:lvl>
    <w:lvl w:ilvl="8" w:tplc="17020AA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F0FF4"/>
    <w:multiLevelType w:val="multilevel"/>
    <w:tmpl w:val="8BF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D129E3"/>
    <w:multiLevelType w:val="multilevel"/>
    <w:tmpl w:val="5C7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E00B7"/>
    <w:multiLevelType w:val="hybridMultilevel"/>
    <w:tmpl w:val="1E94613A"/>
    <w:lvl w:ilvl="0" w:tplc="A34C459E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E487E"/>
    <w:multiLevelType w:val="hybridMultilevel"/>
    <w:tmpl w:val="A4D29BF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40414626">
    <w:abstractNumId w:val="5"/>
  </w:num>
  <w:num w:numId="2" w16cid:durableId="230434206">
    <w:abstractNumId w:val="23"/>
  </w:num>
  <w:num w:numId="3" w16cid:durableId="2056194499">
    <w:abstractNumId w:val="14"/>
  </w:num>
  <w:num w:numId="4" w16cid:durableId="536432285">
    <w:abstractNumId w:val="15"/>
  </w:num>
  <w:num w:numId="5" w16cid:durableId="71893751">
    <w:abstractNumId w:val="24"/>
  </w:num>
  <w:num w:numId="6" w16cid:durableId="936325926">
    <w:abstractNumId w:val="26"/>
  </w:num>
  <w:num w:numId="7" w16cid:durableId="2141075391">
    <w:abstractNumId w:val="19"/>
  </w:num>
  <w:num w:numId="8" w16cid:durableId="889268037">
    <w:abstractNumId w:val="16"/>
  </w:num>
  <w:num w:numId="9" w16cid:durableId="12342041">
    <w:abstractNumId w:val="9"/>
  </w:num>
  <w:num w:numId="10" w16cid:durableId="916062730">
    <w:abstractNumId w:val="21"/>
  </w:num>
  <w:num w:numId="11" w16cid:durableId="862746215">
    <w:abstractNumId w:val="8"/>
  </w:num>
  <w:num w:numId="12" w16cid:durableId="807824948">
    <w:abstractNumId w:val="6"/>
  </w:num>
  <w:num w:numId="13" w16cid:durableId="1935671380">
    <w:abstractNumId w:val="17"/>
  </w:num>
  <w:num w:numId="14" w16cid:durableId="1797720884">
    <w:abstractNumId w:val="0"/>
  </w:num>
  <w:num w:numId="15" w16cid:durableId="1139029643">
    <w:abstractNumId w:val="20"/>
  </w:num>
  <w:num w:numId="16" w16cid:durableId="1402485249">
    <w:abstractNumId w:val="2"/>
  </w:num>
  <w:num w:numId="17" w16cid:durableId="349836973">
    <w:abstractNumId w:val="7"/>
  </w:num>
  <w:num w:numId="18" w16cid:durableId="1656495785">
    <w:abstractNumId w:val="22"/>
  </w:num>
  <w:num w:numId="19" w16cid:durableId="2009864946">
    <w:abstractNumId w:val="25"/>
  </w:num>
  <w:num w:numId="20" w16cid:durableId="1729065097">
    <w:abstractNumId w:val="4"/>
  </w:num>
  <w:num w:numId="21" w16cid:durableId="1733507772">
    <w:abstractNumId w:val="3"/>
  </w:num>
  <w:num w:numId="22" w16cid:durableId="54815117">
    <w:abstractNumId w:val="13"/>
  </w:num>
  <w:num w:numId="23" w16cid:durableId="575821487">
    <w:abstractNumId w:val="11"/>
  </w:num>
  <w:num w:numId="24" w16cid:durableId="985284413">
    <w:abstractNumId w:val="18"/>
  </w:num>
  <w:num w:numId="25" w16cid:durableId="1304383936">
    <w:abstractNumId w:val="12"/>
  </w:num>
  <w:num w:numId="26" w16cid:durableId="1711026125">
    <w:abstractNumId w:val="1"/>
  </w:num>
  <w:num w:numId="27" w16cid:durableId="189496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E2"/>
    <w:rsid w:val="00000A3A"/>
    <w:rsid w:val="000018B5"/>
    <w:rsid w:val="00003457"/>
    <w:rsid w:val="00003AB5"/>
    <w:rsid w:val="00003D14"/>
    <w:rsid w:val="0000466C"/>
    <w:rsid w:val="00005094"/>
    <w:rsid w:val="00006279"/>
    <w:rsid w:val="0000639E"/>
    <w:rsid w:val="00006C22"/>
    <w:rsid w:val="00007F3F"/>
    <w:rsid w:val="00010067"/>
    <w:rsid w:val="0001076C"/>
    <w:rsid w:val="00011BCB"/>
    <w:rsid w:val="00012DE5"/>
    <w:rsid w:val="00013630"/>
    <w:rsid w:val="000137BA"/>
    <w:rsid w:val="0001386A"/>
    <w:rsid w:val="000138B4"/>
    <w:rsid w:val="00014210"/>
    <w:rsid w:val="000143DA"/>
    <w:rsid w:val="000143E0"/>
    <w:rsid w:val="000147E4"/>
    <w:rsid w:val="00014807"/>
    <w:rsid w:val="00015EA4"/>
    <w:rsid w:val="00016009"/>
    <w:rsid w:val="00017096"/>
    <w:rsid w:val="000170FA"/>
    <w:rsid w:val="0001721C"/>
    <w:rsid w:val="00017C5D"/>
    <w:rsid w:val="00020997"/>
    <w:rsid w:val="00020E2B"/>
    <w:rsid w:val="000227AE"/>
    <w:rsid w:val="00022E31"/>
    <w:rsid w:val="00023AB8"/>
    <w:rsid w:val="00023ADB"/>
    <w:rsid w:val="00023E83"/>
    <w:rsid w:val="00025865"/>
    <w:rsid w:val="00025B6C"/>
    <w:rsid w:val="00025B91"/>
    <w:rsid w:val="00025EA5"/>
    <w:rsid w:val="00026AFA"/>
    <w:rsid w:val="00026BC7"/>
    <w:rsid w:val="00026CB8"/>
    <w:rsid w:val="00027502"/>
    <w:rsid w:val="000278F8"/>
    <w:rsid w:val="0003166E"/>
    <w:rsid w:val="00031770"/>
    <w:rsid w:val="00033C7C"/>
    <w:rsid w:val="00034579"/>
    <w:rsid w:val="00036610"/>
    <w:rsid w:val="0003662F"/>
    <w:rsid w:val="00036868"/>
    <w:rsid w:val="000368DE"/>
    <w:rsid w:val="00040120"/>
    <w:rsid w:val="000401C8"/>
    <w:rsid w:val="0004166D"/>
    <w:rsid w:val="000416BA"/>
    <w:rsid w:val="00041AA6"/>
    <w:rsid w:val="00041E43"/>
    <w:rsid w:val="00042640"/>
    <w:rsid w:val="000428EF"/>
    <w:rsid w:val="00042FA6"/>
    <w:rsid w:val="00043189"/>
    <w:rsid w:val="00044052"/>
    <w:rsid w:val="00045294"/>
    <w:rsid w:val="000467E1"/>
    <w:rsid w:val="000476EF"/>
    <w:rsid w:val="00047975"/>
    <w:rsid w:val="00051EA6"/>
    <w:rsid w:val="00052A60"/>
    <w:rsid w:val="00052FFF"/>
    <w:rsid w:val="00053492"/>
    <w:rsid w:val="00053A84"/>
    <w:rsid w:val="00054D24"/>
    <w:rsid w:val="00054F39"/>
    <w:rsid w:val="0005594C"/>
    <w:rsid w:val="0006018D"/>
    <w:rsid w:val="00061158"/>
    <w:rsid w:val="0006163F"/>
    <w:rsid w:val="000633E2"/>
    <w:rsid w:val="00063696"/>
    <w:rsid w:val="00063C3F"/>
    <w:rsid w:val="00065164"/>
    <w:rsid w:val="000664F1"/>
    <w:rsid w:val="00066EAA"/>
    <w:rsid w:val="00067067"/>
    <w:rsid w:val="0007080B"/>
    <w:rsid w:val="00070C88"/>
    <w:rsid w:val="00070ED4"/>
    <w:rsid w:val="00071433"/>
    <w:rsid w:val="00071E57"/>
    <w:rsid w:val="00072021"/>
    <w:rsid w:val="0007647B"/>
    <w:rsid w:val="0007655A"/>
    <w:rsid w:val="00076D31"/>
    <w:rsid w:val="000770A9"/>
    <w:rsid w:val="000779D7"/>
    <w:rsid w:val="00080CA5"/>
    <w:rsid w:val="0008237C"/>
    <w:rsid w:val="00084409"/>
    <w:rsid w:val="000847AA"/>
    <w:rsid w:val="00084A37"/>
    <w:rsid w:val="00085005"/>
    <w:rsid w:val="0008526A"/>
    <w:rsid w:val="00085741"/>
    <w:rsid w:val="00085946"/>
    <w:rsid w:val="00085A68"/>
    <w:rsid w:val="00085C2D"/>
    <w:rsid w:val="00086ED7"/>
    <w:rsid w:val="00086F3B"/>
    <w:rsid w:val="00091503"/>
    <w:rsid w:val="00093E01"/>
    <w:rsid w:val="000941C4"/>
    <w:rsid w:val="00094AEA"/>
    <w:rsid w:val="00094DBC"/>
    <w:rsid w:val="00097D70"/>
    <w:rsid w:val="000A079B"/>
    <w:rsid w:val="000A0BDA"/>
    <w:rsid w:val="000A2B69"/>
    <w:rsid w:val="000A2EA8"/>
    <w:rsid w:val="000A4D8D"/>
    <w:rsid w:val="000A5538"/>
    <w:rsid w:val="000A68F6"/>
    <w:rsid w:val="000A6F16"/>
    <w:rsid w:val="000A7995"/>
    <w:rsid w:val="000B0120"/>
    <w:rsid w:val="000B0A7C"/>
    <w:rsid w:val="000B1E2E"/>
    <w:rsid w:val="000B1E91"/>
    <w:rsid w:val="000B2810"/>
    <w:rsid w:val="000B5ADC"/>
    <w:rsid w:val="000B63DD"/>
    <w:rsid w:val="000B64DC"/>
    <w:rsid w:val="000B77EF"/>
    <w:rsid w:val="000B7916"/>
    <w:rsid w:val="000B7EA5"/>
    <w:rsid w:val="000C0348"/>
    <w:rsid w:val="000C05A6"/>
    <w:rsid w:val="000C1F2A"/>
    <w:rsid w:val="000C2E72"/>
    <w:rsid w:val="000C3536"/>
    <w:rsid w:val="000C3650"/>
    <w:rsid w:val="000C3A7B"/>
    <w:rsid w:val="000C3AFC"/>
    <w:rsid w:val="000C3B4E"/>
    <w:rsid w:val="000C4F1D"/>
    <w:rsid w:val="000C5D65"/>
    <w:rsid w:val="000C6821"/>
    <w:rsid w:val="000C7A1B"/>
    <w:rsid w:val="000C7AE3"/>
    <w:rsid w:val="000C7CAE"/>
    <w:rsid w:val="000D0725"/>
    <w:rsid w:val="000D1BD6"/>
    <w:rsid w:val="000D3B29"/>
    <w:rsid w:val="000D3E24"/>
    <w:rsid w:val="000D58BF"/>
    <w:rsid w:val="000D5E50"/>
    <w:rsid w:val="000D6022"/>
    <w:rsid w:val="000D663C"/>
    <w:rsid w:val="000D665F"/>
    <w:rsid w:val="000D70A5"/>
    <w:rsid w:val="000D7431"/>
    <w:rsid w:val="000D7C3B"/>
    <w:rsid w:val="000E0621"/>
    <w:rsid w:val="000E0EF9"/>
    <w:rsid w:val="000E174F"/>
    <w:rsid w:val="000E1863"/>
    <w:rsid w:val="000E2DF0"/>
    <w:rsid w:val="000E322A"/>
    <w:rsid w:val="000E362E"/>
    <w:rsid w:val="000E383C"/>
    <w:rsid w:val="000E3D18"/>
    <w:rsid w:val="000E6BB4"/>
    <w:rsid w:val="000E75FF"/>
    <w:rsid w:val="000E7FBB"/>
    <w:rsid w:val="000F1A0E"/>
    <w:rsid w:val="000F2949"/>
    <w:rsid w:val="000F3E57"/>
    <w:rsid w:val="000F5ADB"/>
    <w:rsid w:val="000F6CE4"/>
    <w:rsid w:val="000F770C"/>
    <w:rsid w:val="000F7820"/>
    <w:rsid w:val="000F7CCF"/>
    <w:rsid w:val="001006C3"/>
    <w:rsid w:val="001009A8"/>
    <w:rsid w:val="00100D6C"/>
    <w:rsid w:val="00100E5D"/>
    <w:rsid w:val="001011BF"/>
    <w:rsid w:val="001035A2"/>
    <w:rsid w:val="00103A76"/>
    <w:rsid w:val="001043B0"/>
    <w:rsid w:val="0010469A"/>
    <w:rsid w:val="00105E3F"/>
    <w:rsid w:val="00106499"/>
    <w:rsid w:val="0010663A"/>
    <w:rsid w:val="00106C19"/>
    <w:rsid w:val="00107134"/>
    <w:rsid w:val="00107A22"/>
    <w:rsid w:val="00111F9C"/>
    <w:rsid w:val="001121AA"/>
    <w:rsid w:val="00112243"/>
    <w:rsid w:val="001129B1"/>
    <w:rsid w:val="00112AFF"/>
    <w:rsid w:val="00114530"/>
    <w:rsid w:val="00115D03"/>
    <w:rsid w:val="001161E4"/>
    <w:rsid w:val="00116599"/>
    <w:rsid w:val="00117176"/>
    <w:rsid w:val="00117AF5"/>
    <w:rsid w:val="00117C0F"/>
    <w:rsid w:val="00120CE6"/>
    <w:rsid w:val="001216B3"/>
    <w:rsid w:val="001216C6"/>
    <w:rsid w:val="00122130"/>
    <w:rsid w:val="00122ADB"/>
    <w:rsid w:val="0012377B"/>
    <w:rsid w:val="001245DA"/>
    <w:rsid w:val="00125AB6"/>
    <w:rsid w:val="0012618E"/>
    <w:rsid w:val="0012627C"/>
    <w:rsid w:val="001270F8"/>
    <w:rsid w:val="001271AD"/>
    <w:rsid w:val="001309E4"/>
    <w:rsid w:val="00132092"/>
    <w:rsid w:val="00132C7C"/>
    <w:rsid w:val="00133E0D"/>
    <w:rsid w:val="001346B9"/>
    <w:rsid w:val="001346C7"/>
    <w:rsid w:val="00134E80"/>
    <w:rsid w:val="001352C4"/>
    <w:rsid w:val="00135F76"/>
    <w:rsid w:val="00137C72"/>
    <w:rsid w:val="00137D11"/>
    <w:rsid w:val="00140859"/>
    <w:rsid w:val="001427A1"/>
    <w:rsid w:val="001427C3"/>
    <w:rsid w:val="00142A59"/>
    <w:rsid w:val="0014432C"/>
    <w:rsid w:val="0014489B"/>
    <w:rsid w:val="00144DC0"/>
    <w:rsid w:val="00145074"/>
    <w:rsid w:val="00146366"/>
    <w:rsid w:val="001465CD"/>
    <w:rsid w:val="0015063B"/>
    <w:rsid w:val="00150979"/>
    <w:rsid w:val="00151CD9"/>
    <w:rsid w:val="00152ADD"/>
    <w:rsid w:val="001534E0"/>
    <w:rsid w:val="00153E97"/>
    <w:rsid w:val="00154A87"/>
    <w:rsid w:val="001562F5"/>
    <w:rsid w:val="00156ACA"/>
    <w:rsid w:val="00157738"/>
    <w:rsid w:val="0016057B"/>
    <w:rsid w:val="001606E6"/>
    <w:rsid w:val="00160ED7"/>
    <w:rsid w:val="00162124"/>
    <w:rsid w:val="0016215C"/>
    <w:rsid w:val="00162B75"/>
    <w:rsid w:val="00163051"/>
    <w:rsid w:val="00164E83"/>
    <w:rsid w:val="0016580D"/>
    <w:rsid w:val="001664C6"/>
    <w:rsid w:val="0016716A"/>
    <w:rsid w:val="0016748C"/>
    <w:rsid w:val="00170A4D"/>
    <w:rsid w:val="0017126F"/>
    <w:rsid w:val="00171741"/>
    <w:rsid w:val="0017201F"/>
    <w:rsid w:val="00174408"/>
    <w:rsid w:val="001767AB"/>
    <w:rsid w:val="00177153"/>
    <w:rsid w:val="001800BF"/>
    <w:rsid w:val="001804EE"/>
    <w:rsid w:val="00181B62"/>
    <w:rsid w:val="001829CE"/>
    <w:rsid w:val="00183BA2"/>
    <w:rsid w:val="00190D86"/>
    <w:rsid w:val="001912E2"/>
    <w:rsid w:val="00191483"/>
    <w:rsid w:val="001931C5"/>
    <w:rsid w:val="0019378F"/>
    <w:rsid w:val="00193C7C"/>
    <w:rsid w:val="0019520C"/>
    <w:rsid w:val="00195AC1"/>
    <w:rsid w:val="00196166"/>
    <w:rsid w:val="00196906"/>
    <w:rsid w:val="001969BE"/>
    <w:rsid w:val="001979D2"/>
    <w:rsid w:val="00197B72"/>
    <w:rsid w:val="001A07DF"/>
    <w:rsid w:val="001A0D49"/>
    <w:rsid w:val="001A275F"/>
    <w:rsid w:val="001A2E47"/>
    <w:rsid w:val="001A2FF2"/>
    <w:rsid w:val="001A3E33"/>
    <w:rsid w:val="001A430C"/>
    <w:rsid w:val="001A49CE"/>
    <w:rsid w:val="001A4BFC"/>
    <w:rsid w:val="001A533D"/>
    <w:rsid w:val="001A6AD0"/>
    <w:rsid w:val="001A7D4E"/>
    <w:rsid w:val="001B048F"/>
    <w:rsid w:val="001B0AC4"/>
    <w:rsid w:val="001B14CF"/>
    <w:rsid w:val="001B162B"/>
    <w:rsid w:val="001B258C"/>
    <w:rsid w:val="001B2BA9"/>
    <w:rsid w:val="001B2EAD"/>
    <w:rsid w:val="001B3480"/>
    <w:rsid w:val="001B3C6F"/>
    <w:rsid w:val="001B4CDE"/>
    <w:rsid w:val="001B4D2E"/>
    <w:rsid w:val="001B5C6D"/>
    <w:rsid w:val="001B5CB9"/>
    <w:rsid w:val="001B6E26"/>
    <w:rsid w:val="001B7615"/>
    <w:rsid w:val="001C0DF4"/>
    <w:rsid w:val="001C1979"/>
    <w:rsid w:val="001C248D"/>
    <w:rsid w:val="001C410B"/>
    <w:rsid w:val="001C562A"/>
    <w:rsid w:val="001C56BB"/>
    <w:rsid w:val="001C5984"/>
    <w:rsid w:val="001C5A49"/>
    <w:rsid w:val="001C6514"/>
    <w:rsid w:val="001C68A4"/>
    <w:rsid w:val="001C68D7"/>
    <w:rsid w:val="001C7A62"/>
    <w:rsid w:val="001C7B6A"/>
    <w:rsid w:val="001D0095"/>
    <w:rsid w:val="001D1BD1"/>
    <w:rsid w:val="001D2B59"/>
    <w:rsid w:val="001D313F"/>
    <w:rsid w:val="001D467B"/>
    <w:rsid w:val="001D696C"/>
    <w:rsid w:val="001D7004"/>
    <w:rsid w:val="001D7801"/>
    <w:rsid w:val="001E020F"/>
    <w:rsid w:val="001E0BFC"/>
    <w:rsid w:val="001E0CFF"/>
    <w:rsid w:val="001E11FB"/>
    <w:rsid w:val="001E1849"/>
    <w:rsid w:val="001E29E1"/>
    <w:rsid w:val="001E3033"/>
    <w:rsid w:val="001E41D2"/>
    <w:rsid w:val="001E48EE"/>
    <w:rsid w:val="001E5C28"/>
    <w:rsid w:val="001E655C"/>
    <w:rsid w:val="001E6E6F"/>
    <w:rsid w:val="001E6F54"/>
    <w:rsid w:val="001F020D"/>
    <w:rsid w:val="001F0591"/>
    <w:rsid w:val="001F0B0B"/>
    <w:rsid w:val="001F1CAD"/>
    <w:rsid w:val="001F1FF1"/>
    <w:rsid w:val="001F2D2F"/>
    <w:rsid w:val="001F34EE"/>
    <w:rsid w:val="001F3872"/>
    <w:rsid w:val="001F4123"/>
    <w:rsid w:val="001F4965"/>
    <w:rsid w:val="001F567D"/>
    <w:rsid w:val="001F56E1"/>
    <w:rsid w:val="001F5EFE"/>
    <w:rsid w:val="001F72AE"/>
    <w:rsid w:val="001F7419"/>
    <w:rsid w:val="0020188A"/>
    <w:rsid w:val="002018BE"/>
    <w:rsid w:val="00203C64"/>
    <w:rsid w:val="002047B4"/>
    <w:rsid w:val="00204D64"/>
    <w:rsid w:val="00205645"/>
    <w:rsid w:val="002058E6"/>
    <w:rsid w:val="0020591E"/>
    <w:rsid w:val="00206A53"/>
    <w:rsid w:val="00206BFA"/>
    <w:rsid w:val="00206F0D"/>
    <w:rsid w:val="002072D2"/>
    <w:rsid w:val="0020756C"/>
    <w:rsid w:val="002111E0"/>
    <w:rsid w:val="00211DF6"/>
    <w:rsid w:val="00212C0B"/>
    <w:rsid w:val="00215FDD"/>
    <w:rsid w:val="00216BC3"/>
    <w:rsid w:val="00217057"/>
    <w:rsid w:val="002208A7"/>
    <w:rsid w:val="0022206E"/>
    <w:rsid w:val="00223771"/>
    <w:rsid w:val="002245C7"/>
    <w:rsid w:val="00224741"/>
    <w:rsid w:val="0022666F"/>
    <w:rsid w:val="00227F0A"/>
    <w:rsid w:val="0023437C"/>
    <w:rsid w:val="0023505C"/>
    <w:rsid w:val="002351B0"/>
    <w:rsid w:val="002377AB"/>
    <w:rsid w:val="00237854"/>
    <w:rsid w:val="00237E22"/>
    <w:rsid w:val="002404A7"/>
    <w:rsid w:val="00241C4F"/>
    <w:rsid w:val="00242543"/>
    <w:rsid w:val="00242712"/>
    <w:rsid w:val="0024280A"/>
    <w:rsid w:val="00242CCD"/>
    <w:rsid w:val="002446DB"/>
    <w:rsid w:val="00244EF0"/>
    <w:rsid w:val="002451B1"/>
    <w:rsid w:val="00245B0F"/>
    <w:rsid w:val="00247109"/>
    <w:rsid w:val="00247436"/>
    <w:rsid w:val="00247AC1"/>
    <w:rsid w:val="00250DFE"/>
    <w:rsid w:val="00251BC2"/>
    <w:rsid w:val="00253865"/>
    <w:rsid w:val="00254C13"/>
    <w:rsid w:val="0025693D"/>
    <w:rsid w:val="00256D22"/>
    <w:rsid w:val="00257ED2"/>
    <w:rsid w:val="00260909"/>
    <w:rsid w:val="002614A6"/>
    <w:rsid w:val="00262105"/>
    <w:rsid w:val="00262CB3"/>
    <w:rsid w:val="00263B82"/>
    <w:rsid w:val="00265A31"/>
    <w:rsid w:val="00267739"/>
    <w:rsid w:val="002720B6"/>
    <w:rsid w:val="002723C3"/>
    <w:rsid w:val="002724D1"/>
    <w:rsid w:val="00272DA6"/>
    <w:rsid w:val="00273318"/>
    <w:rsid w:val="002751A4"/>
    <w:rsid w:val="00275ACA"/>
    <w:rsid w:val="00275C94"/>
    <w:rsid w:val="002761A3"/>
    <w:rsid w:val="00276DBE"/>
    <w:rsid w:val="00277135"/>
    <w:rsid w:val="00277B9A"/>
    <w:rsid w:val="00281745"/>
    <w:rsid w:val="00281AAF"/>
    <w:rsid w:val="00282B6E"/>
    <w:rsid w:val="002834FF"/>
    <w:rsid w:val="002844FC"/>
    <w:rsid w:val="002848D6"/>
    <w:rsid w:val="00284F4A"/>
    <w:rsid w:val="00285223"/>
    <w:rsid w:val="00285F93"/>
    <w:rsid w:val="00286B2D"/>
    <w:rsid w:val="00287D1E"/>
    <w:rsid w:val="00291631"/>
    <w:rsid w:val="00293CE2"/>
    <w:rsid w:val="00294F94"/>
    <w:rsid w:val="002957E4"/>
    <w:rsid w:val="00296742"/>
    <w:rsid w:val="002971D5"/>
    <w:rsid w:val="00297700"/>
    <w:rsid w:val="00297DAF"/>
    <w:rsid w:val="002A13A0"/>
    <w:rsid w:val="002A1DBC"/>
    <w:rsid w:val="002A289D"/>
    <w:rsid w:val="002A3FAD"/>
    <w:rsid w:val="002A4365"/>
    <w:rsid w:val="002A4F3B"/>
    <w:rsid w:val="002A5819"/>
    <w:rsid w:val="002A5EA1"/>
    <w:rsid w:val="002A6340"/>
    <w:rsid w:val="002A6B50"/>
    <w:rsid w:val="002A711C"/>
    <w:rsid w:val="002A72BB"/>
    <w:rsid w:val="002A7AB1"/>
    <w:rsid w:val="002A7DDD"/>
    <w:rsid w:val="002B0C88"/>
    <w:rsid w:val="002B0F39"/>
    <w:rsid w:val="002B1991"/>
    <w:rsid w:val="002B3D31"/>
    <w:rsid w:val="002B4B04"/>
    <w:rsid w:val="002B502A"/>
    <w:rsid w:val="002B53B5"/>
    <w:rsid w:val="002B6970"/>
    <w:rsid w:val="002C159F"/>
    <w:rsid w:val="002C3717"/>
    <w:rsid w:val="002C4BA9"/>
    <w:rsid w:val="002C5686"/>
    <w:rsid w:val="002C5AEE"/>
    <w:rsid w:val="002C666C"/>
    <w:rsid w:val="002C7BFD"/>
    <w:rsid w:val="002D0B4B"/>
    <w:rsid w:val="002D28C0"/>
    <w:rsid w:val="002D2D76"/>
    <w:rsid w:val="002D3DBA"/>
    <w:rsid w:val="002D46AF"/>
    <w:rsid w:val="002D68F3"/>
    <w:rsid w:val="002D6F1F"/>
    <w:rsid w:val="002D6F61"/>
    <w:rsid w:val="002D71BF"/>
    <w:rsid w:val="002E0999"/>
    <w:rsid w:val="002E0F6E"/>
    <w:rsid w:val="002E1376"/>
    <w:rsid w:val="002E2D8E"/>
    <w:rsid w:val="002E307A"/>
    <w:rsid w:val="002E3802"/>
    <w:rsid w:val="002E5881"/>
    <w:rsid w:val="002E74D8"/>
    <w:rsid w:val="002E7AE3"/>
    <w:rsid w:val="002F0528"/>
    <w:rsid w:val="002F07BA"/>
    <w:rsid w:val="002F1AF2"/>
    <w:rsid w:val="002F1C0B"/>
    <w:rsid w:val="002F3287"/>
    <w:rsid w:val="002F47F6"/>
    <w:rsid w:val="002F4E91"/>
    <w:rsid w:val="002F509C"/>
    <w:rsid w:val="002F56F9"/>
    <w:rsid w:val="002F5856"/>
    <w:rsid w:val="002F662E"/>
    <w:rsid w:val="002F7665"/>
    <w:rsid w:val="00301330"/>
    <w:rsid w:val="003017E4"/>
    <w:rsid w:val="003018F3"/>
    <w:rsid w:val="00302DF3"/>
    <w:rsid w:val="00303824"/>
    <w:rsid w:val="00304477"/>
    <w:rsid w:val="0030468A"/>
    <w:rsid w:val="00304AC3"/>
    <w:rsid w:val="0030523E"/>
    <w:rsid w:val="003063AF"/>
    <w:rsid w:val="00306445"/>
    <w:rsid w:val="00306BF0"/>
    <w:rsid w:val="003102C6"/>
    <w:rsid w:val="0031394C"/>
    <w:rsid w:val="00314472"/>
    <w:rsid w:val="00315518"/>
    <w:rsid w:val="0031797C"/>
    <w:rsid w:val="00320005"/>
    <w:rsid w:val="00320E35"/>
    <w:rsid w:val="0032143E"/>
    <w:rsid w:val="003234BF"/>
    <w:rsid w:val="003235DE"/>
    <w:rsid w:val="003238A8"/>
    <w:rsid w:val="00323E04"/>
    <w:rsid w:val="00324E04"/>
    <w:rsid w:val="00324E1D"/>
    <w:rsid w:val="00325AA2"/>
    <w:rsid w:val="00325CD6"/>
    <w:rsid w:val="00326824"/>
    <w:rsid w:val="00327A79"/>
    <w:rsid w:val="003301A9"/>
    <w:rsid w:val="00330604"/>
    <w:rsid w:val="003306D2"/>
    <w:rsid w:val="00330B5B"/>
    <w:rsid w:val="00331541"/>
    <w:rsid w:val="003316AC"/>
    <w:rsid w:val="0033245B"/>
    <w:rsid w:val="00332B12"/>
    <w:rsid w:val="00333214"/>
    <w:rsid w:val="00333770"/>
    <w:rsid w:val="00333E51"/>
    <w:rsid w:val="003341B4"/>
    <w:rsid w:val="00337C17"/>
    <w:rsid w:val="003424CF"/>
    <w:rsid w:val="00343CE0"/>
    <w:rsid w:val="003443F5"/>
    <w:rsid w:val="00345D39"/>
    <w:rsid w:val="00346912"/>
    <w:rsid w:val="003471CB"/>
    <w:rsid w:val="003500AA"/>
    <w:rsid w:val="0035189E"/>
    <w:rsid w:val="003521DB"/>
    <w:rsid w:val="00352299"/>
    <w:rsid w:val="0035362D"/>
    <w:rsid w:val="003544D2"/>
    <w:rsid w:val="003568E9"/>
    <w:rsid w:val="00356B2E"/>
    <w:rsid w:val="0035731A"/>
    <w:rsid w:val="00357608"/>
    <w:rsid w:val="0036094C"/>
    <w:rsid w:val="00361B82"/>
    <w:rsid w:val="00361C4D"/>
    <w:rsid w:val="00362B1F"/>
    <w:rsid w:val="003630D7"/>
    <w:rsid w:val="0036363A"/>
    <w:rsid w:val="00363947"/>
    <w:rsid w:val="00364AAA"/>
    <w:rsid w:val="00365607"/>
    <w:rsid w:val="00365FD3"/>
    <w:rsid w:val="00370B5B"/>
    <w:rsid w:val="00370CCA"/>
    <w:rsid w:val="00371D1F"/>
    <w:rsid w:val="00372FDF"/>
    <w:rsid w:val="00373E5D"/>
    <w:rsid w:val="00374786"/>
    <w:rsid w:val="00374FF4"/>
    <w:rsid w:val="00380D6A"/>
    <w:rsid w:val="00380DB3"/>
    <w:rsid w:val="0038110A"/>
    <w:rsid w:val="003826AB"/>
    <w:rsid w:val="00382E5C"/>
    <w:rsid w:val="003842E9"/>
    <w:rsid w:val="003852A7"/>
    <w:rsid w:val="003862E7"/>
    <w:rsid w:val="0038672D"/>
    <w:rsid w:val="0038699B"/>
    <w:rsid w:val="00386D3D"/>
    <w:rsid w:val="00391253"/>
    <w:rsid w:val="00391C16"/>
    <w:rsid w:val="00393019"/>
    <w:rsid w:val="003946A7"/>
    <w:rsid w:val="003957BD"/>
    <w:rsid w:val="00395B2C"/>
    <w:rsid w:val="00397953"/>
    <w:rsid w:val="00397B0A"/>
    <w:rsid w:val="003A1E79"/>
    <w:rsid w:val="003A27CF"/>
    <w:rsid w:val="003A3137"/>
    <w:rsid w:val="003A3445"/>
    <w:rsid w:val="003A4A8D"/>
    <w:rsid w:val="003A55E9"/>
    <w:rsid w:val="003A5644"/>
    <w:rsid w:val="003A666D"/>
    <w:rsid w:val="003A6E77"/>
    <w:rsid w:val="003A7B9A"/>
    <w:rsid w:val="003B06F8"/>
    <w:rsid w:val="003B082B"/>
    <w:rsid w:val="003B2E5A"/>
    <w:rsid w:val="003B30A5"/>
    <w:rsid w:val="003B3C76"/>
    <w:rsid w:val="003B4081"/>
    <w:rsid w:val="003B44B1"/>
    <w:rsid w:val="003B682C"/>
    <w:rsid w:val="003B6FEC"/>
    <w:rsid w:val="003B7FDB"/>
    <w:rsid w:val="003C11B9"/>
    <w:rsid w:val="003C151F"/>
    <w:rsid w:val="003C18EC"/>
    <w:rsid w:val="003C2488"/>
    <w:rsid w:val="003C2A2E"/>
    <w:rsid w:val="003C3F1A"/>
    <w:rsid w:val="003C55CF"/>
    <w:rsid w:val="003C5B25"/>
    <w:rsid w:val="003C5C0B"/>
    <w:rsid w:val="003C68BC"/>
    <w:rsid w:val="003C6CD1"/>
    <w:rsid w:val="003C743E"/>
    <w:rsid w:val="003D0BB2"/>
    <w:rsid w:val="003D1B50"/>
    <w:rsid w:val="003D2905"/>
    <w:rsid w:val="003D2CDF"/>
    <w:rsid w:val="003D30A7"/>
    <w:rsid w:val="003D3355"/>
    <w:rsid w:val="003D5522"/>
    <w:rsid w:val="003D5DD2"/>
    <w:rsid w:val="003D635E"/>
    <w:rsid w:val="003D657E"/>
    <w:rsid w:val="003D7242"/>
    <w:rsid w:val="003D7489"/>
    <w:rsid w:val="003E03CD"/>
    <w:rsid w:val="003E1871"/>
    <w:rsid w:val="003E204D"/>
    <w:rsid w:val="003E317C"/>
    <w:rsid w:val="003E5332"/>
    <w:rsid w:val="003E773B"/>
    <w:rsid w:val="003F1D21"/>
    <w:rsid w:val="003F1DF8"/>
    <w:rsid w:val="003F27D6"/>
    <w:rsid w:val="003F2840"/>
    <w:rsid w:val="003F406F"/>
    <w:rsid w:val="003F4213"/>
    <w:rsid w:val="003F4343"/>
    <w:rsid w:val="003F4924"/>
    <w:rsid w:val="003F697D"/>
    <w:rsid w:val="003F6BF1"/>
    <w:rsid w:val="003F6D18"/>
    <w:rsid w:val="0040075A"/>
    <w:rsid w:val="00401BC3"/>
    <w:rsid w:val="004025EF"/>
    <w:rsid w:val="00403C72"/>
    <w:rsid w:val="00406788"/>
    <w:rsid w:val="00407819"/>
    <w:rsid w:val="00407D22"/>
    <w:rsid w:val="00407EDE"/>
    <w:rsid w:val="004117D5"/>
    <w:rsid w:val="00412270"/>
    <w:rsid w:val="004122E3"/>
    <w:rsid w:val="00414963"/>
    <w:rsid w:val="00417C6E"/>
    <w:rsid w:val="004217DB"/>
    <w:rsid w:val="00422FB6"/>
    <w:rsid w:val="004239ED"/>
    <w:rsid w:val="0042488A"/>
    <w:rsid w:val="004252E4"/>
    <w:rsid w:val="004263FD"/>
    <w:rsid w:val="00427E8F"/>
    <w:rsid w:val="004300B2"/>
    <w:rsid w:val="00431350"/>
    <w:rsid w:val="0043233F"/>
    <w:rsid w:val="00432756"/>
    <w:rsid w:val="00434271"/>
    <w:rsid w:val="00434376"/>
    <w:rsid w:val="00434E8D"/>
    <w:rsid w:val="00435DC0"/>
    <w:rsid w:val="00436ED1"/>
    <w:rsid w:val="004372F6"/>
    <w:rsid w:val="004374C0"/>
    <w:rsid w:val="00440287"/>
    <w:rsid w:val="00441626"/>
    <w:rsid w:val="00441775"/>
    <w:rsid w:val="00441835"/>
    <w:rsid w:val="00443264"/>
    <w:rsid w:val="0044346F"/>
    <w:rsid w:val="004434F3"/>
    <w:rsid w:val="004444FE"/>
    <w:rsid w:val="00444585"/>
    <w:rsid w:val="004458AF"/>
    <w:rsid w:val="004458DC"/>
    <w:rsid w:val="00446523"/>
    <w:rsid w:val="00447293"/>
    <w:rsid w:val="00450529"/>
    <w:rsid w:val="00451308"/>
    <w:rsid w:val="00452F85"/>
    <w:rsid w:val="0045582C"/>
    <w:rsid w:val="0045703A"/>
    <w:rsid w:val="0045796C"/>
    <w:rsid w:val="00460335"/>
    <w:rsid w:val="004608D5"/>
    <w:rsid w:val="00461795"/>
    <w:rsid w:val="00463067"/>
    <w:rsid w:val="0046348A"/>
    <w:rsid w:val="004638C1"/>
    <w:rsid w:val="00466C2D"/>
    <w:rsid w:val="004675CF"/>
    <w:rsid w:val="00467B7E"/>
    <w:rsid w:val="00467BD7"/>
    <w:rsid w:val="00467E6C"/>
    <w:rsid w:val="00470090"/>
    <w:rsid w:val="00470CD8"/>
    <w:rsid w:val="00470D5C"/>
    <w:rsid w:val="0047136D"/>
    <w:rsid w:val="00472789"/>
    <w:rsid w:val="00473062"/>
    <w:rsid w:val="004757E2"/>
    <w:rsid w:val="004768A7"/>
    <w:rsid w:val="00481D82"/>
    <w:rsid w:val="004825F0"/>
    <w:rsid w:val="00482AC5"/>
    <w:rsid w:val="004840F9"/>
    <w:rsid w:val="00484542"/>
    <w:rsid w:val="004846BD"/>
    <w:rsid w:val="00484CDD"/>
    <w:rsid w:val="00485A10"/>
    <w:rsid w:val="0048726D"/>
    <w:rsid w:val="004879CF"/>
    <w:rsid w:val="00487B2D"/>
    <w:rsid w:val="0049054D"/>
    <w:rsid w:val="0049088C"/>
    <w:rsid w:val="00490B00"/>
    <w:rsid w:val="004912F1"/>
    <w:rsid w:val="00493AFE"/>
    <w:rsid w:val="004963A6"/>
    <w:rsid w:val="004974B8"/>
    <w:rsid w:val="004A0CF9"/>
    <w:rsid w:val="004A1327"/>
    <w:rsid w:val="004A212F"/>
    <w:rsid w:val="004A4A61"/>
    <w:rsid w:val="004A4AEA"/>
    <w:rsid w:val="004A50DC"/>
    <w:rsid w:val="004A5BBA"/>
    <w:rsid w:val="004A618A"/>
    <w:rsid w:val="004A7761"/>
    <w:rsid w:val="004B134B"/>
    <w:rsid w:val="004B19FB"/>
    <w:rsid w:val="004B1D4B"/>
    <w:rsid w:val="004B1DC8"/>
    <w:rsid w:val="004B3935"/>
    <w:rsid w:val="004B4104"/>
    <w:rsid w:val="004B5BC4"/>
    <w:rsid w:val="004B5E3F"/>
    <w:rsid w:val="004B6785"/>
    <w:rsid w:val="004B68A1"/>
    <w:rsid w:val="004B7202"/>
    <w:rsid w:val="004C0080"/>
    <w:rsid w:val="004C183B"/>
    <w:rsid w:val="004C35BB"/>
    <w:rsid w:val="004C3B45"/>
    <w:rsid w:val="004C3B6C"/>
    <w:rsid w:val="004C3ED7"/>
    <w:rsid w:val="004C59D3"/>
    <w:rsid w:val="004C5AF9"/>
    <w:rsid w:val="004C6D8B"/>
    <w:rsid w:val="004D246C"/>
    <w:rsid w:val="004D3C65"/>
    <w:rsid w:val="004D3C98"/>
    <w:rsid w:val="004D41F9"/>
    <w:rsid w:val="004D5560"/>
    <w:rsid w:val="004D65F4"/>
    <w:rsid w:val="004D6774"/>
    <w:rsid w:val="004E109C"/>
    <w:rsid w:val="004E11AE"/>
    <w:rsid w:val="004E1383"/>
    <w:rsid w:val="004E1861"/>
    <w:rsid w:val="004E1C70"/>
    <w:rsid w:val="004E28DB"/>
    <w:rsid w:val="004E321D"/>
    <w:rsid w:val="004E3B76"/>
    <w:rsid w:val="004E4F95"/>
    <w:rsid w:val="004E513E"/>
    <w:rsid w:val="004E5A06"/>
    <w:rsid w:val="004E5ABA"/>
    <w:rsid w:val="004E5F71"/>
    <w:rsid w:val="004E6D08"/>
    <w:rsid w:val="004E72AD"/>
    <w:rsid w:val="004F05A7"/>
    <w:rsid w:val="004F2281"/>
    <w:rsid w:val="004F2A3B"/>
    <w:rsid w:val="004F3C1E"/>
    <w:rsid w:val="004F3D62"/>
    <w:rsid w:val="004F4197"/>
    <w:rsid w:val="004F48D0"/>
    <w:rsid w:val="004F535D"/>
    <w:rsid w:val="004F546A"/>
    <w:rsid w:val="004F6A57"/>
    <w:rsid w:val="004F6F1A"/>
    <w:rsid w:val="004F7264"/>
    <w:rsid w:val="004F76E9"/>
    <w:rsid w:val="00500826"/>
    <w:rsid w:val="00500AFE"/>
    <w:rsid w:val="00501088"/>
    <w:rsid w:val="00502584"/>
    <w:rsid w:val="0050311C"/>
    <w:rsid w:val="00503322"/>
    <w:rsid w:val="00503C07"/>
    <w:rsid w:val="00505DCB"/>
    <w:rsid w:val="0050652C"/>
    <w:rsid w:val="005065ED"/>
    <w:rsid w:val="00511494"/>
    <w:rsid w:val="00511C2F"/>
    <w:rsid w:val="005134DF"/>
    <w:rsid w:val="0051402A"/>
    <w:rsid w:val="0051485D"/>
    <w:rsid w:val="00514CCB"/>
    <w:rsid w:val="00514E97"/>
    <w:rsid w:val="005179A7"/>
    <w:rsid w:val="00517E87"/>
    <w:rsid w:val="005224BB"/>
    <w:rsid w:val="005226EA"/>
    <w:rsid w:val="00522B83"/>
    <w:rsid w:val="005239C0"/>
    <w:rsid w:val="00523F5F"/>
    <w:rsid w:val="00524037"/>
    <w:rsid w:val="00525260"/>
    <w:rsid w:val="00530775"/>
    <w:rsid w:val="00531310"/>
    <w:rsid w:val="00531359"/>
    <w:rsid w:val="00531D12"/>
    <w:rsid w:val="00532BE4"/>
    <w:rsid w:val="0053304E"/>
    <w:rsid w:val="00533472"/>
    <w:rsid w:val="00533A23"/>
    <w:rsid w:val="005352D8"/>
    <w:rsid w:val="005376AE"/>
    <w:rsid w:val="00537F14"/>
    <w:rsid w:val="00540920"/>
    <w:rsid w:val="005420B4"/>
    <w:rsid w:val="005428DB"/>
    <w:rsid w:val="00543864"/>
    <w:rsid w:val="00543D34"/>
    <w:rsid w:val="00543E72"/>
    <w:rsid w:val="005444D8"/>
    <w:rsid w:val="0054712F"/>
    <w:rsid w:val="0054713E"/>
    <w:rsid w:val="005479A4"/>
    <w:rsid w:val="00547C5A"/>
    <w:rsid w:val="00547D11"/>
    <w:rsid w:val="00552148"/>
    <w:rsid w:val="00552598"/>
    <w:rsid w:val="00553739"/>
    <w:rsid w:val="00553BAF"/>
    <w:rsid w:val="00554120"/>
    <w:rsid w:val="0055575B"/>
    <w:rsid w:val="00556478"/>
    <w:rsid w:val="00556F56"/>
    <w:rsid w:val="00560ADD"/>
    <w:rsid w:val="00561BB2"/>
    <w:rsid w:val="00562DEA"/>
    <w:rsid w:val="0056372D"/>
    <w:rsid w:val="00565250"/>
    <w:rsid w:val="00565CCC"/>
    <w:rsid w:val="00566BDA"/>
    <w:rsid w:val="00567D1F"/>
    <w:rsid w:val="00567FD3"/>
    <w:rsid w:val="00570A97"/>
    <w:rsid w:val="00570DAF"/>
    <w:rsid w:val="005719F8"/>
    <w:rsid w:val="00572591"/>
    <w:rsid w:val="00572FC2"/>
    <w:rsid w:val="005744BC"/>
    <w:rsid w:val="005756D2"/>
    <w:rsid w:val="00576227"/>
    <w:rsid w:val="00580F01"/>
    <w:rsid w:val="00580F23"/>
    <w:rsid w:val="0058194F"/>
    <w:rsid w:val="005820C3"/>
    <w:rsid w:val="0058243F"/>
    <w:rsid w:val="00583AE4"/>
    <w:rsid w:val="00584A6D"/>
    <w:rsid w:val="00584C32"/>
    <w:rsid w:val="00586057"/>
    <w:rsid w:val="005861FC"/>
    <w:rsid w:val="00590222"/>
    <w:rsid w:val="0059060A"/>
    <w:rsid w:val="00590C95"/>
    <w:rsid w:val="00590D06"/>
    <w:rsid w:val="00590EDF"/>
    <w:rsid w:val="005915DB"/>
    <w:rsid w:val="0059185D"/>
    <w:rsid w:val="00592F94"/>
    <w:rsid w:val="00595054"/>
    <w:rsid w:val="00595CDD"/>
    <w:rsid w:val="00597DE6"/>
    <w:rsid w:val="005A04DE"/>
    <w:rsid w:val="005A2711"/>
    <w:rsid w:val="005A2747"/>
    <w:rsid w:val="005A2AA2"/>
    <w:rsid w:val="005A3E40"/>
    <w:rsid w:val="005A56A0"/>
    <w:rsid w:val="005A6A64"/>
    <w:rsid w:val="005A75EA"/>
    <w:rsid w:val="005B0C28"/>
    <w:rsid w:val="005B0DE7"/>
    <w:rsid w:val="005B10B2"/>
    <w:rsid w:val="005B12E8"/>
    <w:rsid w:val="005B15B6"/>
    <w:rsid w:val="005B2523"/>
    <w:rsid w:val="005B2860"/>
    <w:rsid w:val="005B33A6"/>
    <w:rsid w:val="005B3704"/>
    <w:rsid w:val="005B3D69"/>
    <w:rsid w:val="005B4B73"/>
    <w:rsid w:val="005B5CDF"/>
    <w:rsid w:val="005B5D3D"/>
    <w:rsid w:val="005B5DDA"/>
    <w:rsid w:val="005B66B2"/>
    <w:rsid w:val="005B6D45"/>
    <w:rsid w:val="005B711B"/>
    <w:rsid w:val="005B77E3"/>
    <w:rsid w:val="005C0D8B"/>
    <w:rsid w:val="005C17FC"/>
    <w:rsid w:val="005C19CC"/>
    <w:rsid w:val="005C225A"/>
    <w:rsid w:val="005C2301"/>
    <w:rsid w:val="005C2514"/>
    <w:rsid w:val="005C4036"/>
    <w:rsid w:val="005C435F"/>
    <w:rsid w:val="005C637B"/>
    <w:rsid w:val="005C7B0C"/>
    <w:rsid w:val="005D02D2"/>
    <w:rsid w:val="005D12C6"/>
    <w:rsid w:val="005D224A"/>
    <w:rsid w:val="005D261A"/>
    <w:rsid w:val="005D26C9"/>
    <w:rsid w:val="005D2969"/>
    <w:rsid w:val="005D40E3"/>
    <w:rsid w:val="005D5D3E"/>
    <w:rsid w:val="005E1054"/>
    <w:rsid w:val="005E2D7E"/>
    <w:rsid w:val="005E476D"/>
    <w:rsid w:val="005E55F9"/>
    <w:rsid w:val="005E61F0"/>
    <w:rsid w:val="005E636F"/>
    <w:rsid w:val="005F078C"/>
    <w:rsid w:val="005F21D1"/>
    <w:rsid w:val="005F2746"/>
    <w:rsid w:val="005F2BD9"/>
    <w:rsid w:val="005F65C3"/>
    <w:rsid w:val="005F6C8B"/>
    <w:rsid w:val="005F6F4A"/>
    <w:rsid w:val="005F7580"/>
    <w:rsid w:val="005F7680"/>
    <w:rsid w:val="005F7689"/>
    <w:rsid w:val="00600235"/>
    <w:rsid w:val="006034A2"/>
    <w:rsid w:val="006039F2"/>
    <w:rsid w:val="00603D20"/>
    <w:rsid w:val="0060426F"/>
    <w:rsid w:val="00604B75"/>
    <w:rsid w:val="0060554F"/>
    <w:rsid w:val="0060727B"/>
    <w:rsid w:val="006074BC"/>
    <w:rsid w:val="00607D40"/>
    <w:rsid w:val="00607EDC"/>
    <w:rsid w:val="0061022E"/>
    <w:rsid w:val="006102E9"/>
    <w:rsid w:val="006104EE"/>
    <w:rsid w:val="006106D0"/>
    <w:rsid w:val="006111DD"/>
    <w:rsid w:val="00611FB0"/>
    <w:rsid w:val="00612893"/>
    <w:rsid w:val="0061355D"/>
    <w:rsid w:val="0061367B"/>
    <w:rsid w:val="00613997"/>
    <w:rsid w:val="00613E03"/>
    <w:rsid w:val="00616671"/>
    <w:rsid w:val="00616697"/>
    <w:rsid w:val="00617584"/>
    <w:rsid w:val="00620EB8"/>
    <w:rsid w:val="0062122C"/>
    <w:rsid w:val="00623481"/>
    <w:rsid w:val="006239D0"/>
    <w:rsid w:val="00623C72"/>
    <w:rsid w:val="00623EC1"/>
    <w:rsid w:val="00625C98"/>
    <w:rsid w:val="0062622B"/>
    <w:rsid w:val="00626DE9"/>
    <w:rsid w:val="0063082B"/>
    <w:rsid w:val="00630C1C"/>
    <w:rsid w:val="00630F83"/>
    <w:rsid w:val="00631B8F"/>
    <w:rsid w:val="006324DA"/>
    <w:rsid w:val="00632A69"/>
    <w:rsid w:val="00632C10"/>
    <w:rsid w:val="00633665"/>
    <w:rsid w:val="00633C94"/>
    <w:rsid w:val="00633F15"/>
    <w:rsid w:val="0063531E"/>
    <w:rsid w:val="00635D5E"/>
    <w:rsid w:val="00637BB0"/>
    <w:rsid w:val="00637F13"/>
    <w:rsid w:val="0064027C"/>
    <w:rsid w:val="0064041A"/>
    <w:rsid w:val="006422B2"/>
    <w:rsid w:val="0064284C"/>
    <w:rsid w:val="006433CF"/>
    <w:rsid w:val="00645822"/>
    <w:rsid w:val="006459B2"/>
    <w:rsid w:val="00646A94"/>
    <w:rsid w:val="006504B4"/>
    <w:rsid w:val="006506DC"/>
    <w:rsid w:val="006511A0"/>
    <w:rsid w:val="00652530"/>
    <w:rsid w:val="00652EFA"/>
    <w:rsid w:val="00653044"/>
    <w:rsid w:val="006530DC"/>
    <w:rsid w:val="00653F4F"/>
    <w:rsid w:val="00654078"/>
    <w:rsid w:val="00655A98"/>
    <w:rsid w:val="00656E32"/>
    <w:rsid w:val="0065714E"/>
    <w:rsid w:val="006576BF"/>
    <w:rsid w:val="00657D42"/>
    <w:rsid w:val="0066142D"/>
    <w:rsid w:val="006634DD"/>
    <w:rsid w:val="00664DE9"/>
    <w:rsid w:val="00665200"/>
    <w:rsid w:val="00665810"/>
    <w:rsid w:val="00665998"/>
    <w:rsid w:val="006659D0"/>
    <w:rsid w:val="00665CB5"/>
    <w:rsid w:val="00666841"/>
    <w:rsid w:val="00666FDC"/>
    <w:rsid w:val="00667322"/>
    <w:rsid w:val="00671293"/>
    <w:rsid w:val="0067211B"/>
    <w:rsid w:val="00673912"/>
    <w:rsid w:val="00674024"/>
    <w:rsid w:val="00674114"/>
    <w:rsid w:val="0067508D"/>
    <w:rsid w:val="00675599"/>
    <w:rsid w:val="006755F2"/>
    <w:rsid w:val="00675FE7"/>
    <w:rsid w:val="00676B01"/>
    <w:rsid w:val="00677DDB"/>
    <w:rsid w:val="0068238E"/>
    <w:rsid w:val="00682CD3"/>
    <w:rsid w:val="0068349B"/>
    <w:rsid w:val="006839CA"/>
    <w:rsid w:val="00683B39"/>
    <w:rsid w:val="0068560A"/>
    <w:rsid w:val="00685775"/>
    <w:rsid w:val="00687083"/>
    <w:rsid w:val="0069025B"/>
    <w:rsid w:val="006907FC"/>
    <w:rsid w:val="00691411"/>
    <w:rsid w:val="006920CA"/>
    <w:rsid w:val="00692113"/>
    <w:rsid w:val="006929A3"/>
    <w:rsid w:val="0069337C"/>
    <w:rsid w:val="006938B1"/>
    <w:rsid w:val="00694227"/>
    <w:rsid w:val="006948AA"/>
    <w:rsid w:val="00694B93"/>
    <w:rsid w:val="006958D1"/>
    <w:rsid w:val="006974DC"/>
    <w:rsid w:val="006974DF"/>
    <w:rsid w:val="00697525"/>
    <w:rsid w:val="006978E3"/>
    <w:rsid w:val="006978E4"/>
    <w:rsid w:val="006A1332"/>
    <w:rsid w:val="006A21B3"/>
    <w:rsid w:val="006A3B0A"/>
    <w:rsid w:val="006A4AD6"/>
    <w:rsid w:val="006A5E3E"/>
    <w:rsid w:val="006A5FAD"/>
    <w:rsid w:val="006A6A1F"/>
    <w:rsid w:val="006A735D"/>
    <w:rsid w:val="006B04E9"/>
    <w:rsid w:val="006B058B"/>
    <w:rsid w:val="006B1646"/>
    <w:rsid w:val="006B18E6"/>
    <w:rsid w:val="006B2B60"/>
    <w:rsid w:val="006B3111"/>
    <w:rsid w:val="006B33B4"/>
    <w:rsid w:val="006B4055"/>
    <w:rsid w:val="006B49E9"/>
    <w:rsid w:val="006B641C"/>
    <w:rsid w:val="006B6F16"/>
    <w:rsid w:val="006B771E"/>
    <w:rsid w:val="006B7BA1"/>
    <w:rsid w:val="006C0063"/>
    <w:rsid w:val="006C0298"/>
    <w:rsid w:val="006C04D7"/>
    <w:rsid w:val="006C09BA"/>
    <w:rsid w:val="006C0CEC"/>
    <w:rsid w:val="006C2D63"/>
    <w:rsid w:val="006C2E8F"/>
    <w:rsid w:val="006C51CF"/>
    <w:rsid w:val="006C5D24"/>
    <w:rsid w:val="006C7889"/>
    <w:rsid w:val="006C7EF6"/>
    <w:rsid w:val="006D01B2"/>
    <w:rsid w:val="006D21B8"/>
    <w:rsid w:val="006D4102"/>
    <w:rsid w:val="006D4BA8"/>
    <w:rsid w:val="006D4C58"/>
    <w:rsid w:val="006D5145"/>
    <w:rsid w:val="006D569C"/>
    <w:rsid w:val="006D59B4"/>
    <w:rsid w:val="006D66B7"/>
    <w:rsid w:val="006E14B4"/>
    <w:rsid w:val="006E16CB"/>
    <w:rsid w:val="006E193B"/>
    <w:rsid w:val="006E1A79"/>
    <w:rsid w:val="006E2B75"/>
    <w:rsid w:val="006E449B"/>
    <w:rsid w:val="006E4917"/>
    <w:rsid w:val="006E7A3F"/>
    <w:rsid w:val="006E7BF9"/>
    <w:rsid w:val="006F07EA"/>
    <w:rsid w:val="006F0D2A"/>
    <w:rsid w:val="006F155A"/>
    <w:rsid w:val="006F33E5"/>
    <w:rsid w:val="006F523F"/>
    <w:rsid w:val="006F5F3B"/>
    <w:rsid w:val="006F759E"/>
    <w:rsid w:val="00700A93"/>
    <w:rsid w:val="00700AAE"/>
    <w:rsid w:val="00700D6F"/>
    <w:rsid w:val="00701441"/>
    <w:rsid w:val="007023D0"/>
    <w:rsid w:val="007026AF"/>
    <w:rsid w:val="00702D74"/>
    <w:rsid w:val="00703BE9"/>
    <w:rsid w:val="00705207"/>
    <w:rsid w:val="007052E4"/>
    <w:rsid w:val="0070598D"/>
    <w:rsid w:val="00705CFA"/>
    <w:rsid w:val="0070651A"/>
    <w:rsid w:val="007067E5"/>
    <w:rsid w:val="00707766"/>
    <w:rsid w:val="00710484"/>
    <w:rsid w:val="00711CA0"/>
    <w:rsid w:val="00711DF3"/>
    <w:rsid w:val="0071292B"/>
    <w:rsid w:val="00713382"/>
    <w:rsid w:val="00714257"/>
    <w:rsid w:val="007145CF"/>
    <w:rsid w:val="0071558D"/>
    <w:rsid w:val="0071569F"/>
    <w:rsid w:val="00716A69"/>
    <w:rsid w:val="007213A8"/>
    <w:rsid w:val="007214FB"/>
    <w:rsid w:val="007226F9"/>
    <w:rsid w:val="00723DAA"/>
    <w:rsid w:val="00724372"/>
    <w:rsid w:val="007247AB"/>
    <w:rsid w:val="00724823"/>
    <w:rsid w:val="007263A4"/>
    <w:rsid w:val="00726AFB"/>
    <w:rsid w:val="00726EFC"/>
    <w:rsid w:val="007309A0"/>
    <w:rsid w:val="00730DE8"/>
    <w:rsid w:val="00731FFA"/>
    <w:rsid w:val="007322A9"/>
    <w:rsid w:val="00732A63"/>
    <w:rsid w:val="00733150"/>
    <w:rsid w:val="007335C7"/>
    <w:rsid w:val="007350F3"/>
    <w:rsid w:val="007358C9"/>
    <w:rsid w:val="007361D8"/>
    <w:rsid w:val="00736279"/>
    <w:rsid w:val="00736560"/>
    <w:rsid w:val="00737150"/>
    <w:rsid w:val="007374C3"/>
    <w:rsid w:val="007412B9"/>
    <w:rsid w:val="0074427F"/>
    <w:rsid w:val="007458C7"/>
    <w:rsid w:val="00745D51"/>
    <w:rsid w:val="0074690A"/>
    <w:rsid w:val="00746A63"/>
    <w:rsid w:val="007472BA"/>
    <w:rsid w:val="00747860"/>
    <w:rsid w:val="00750571"/>
    <w:rsid w:val="00750604"/>
    <w:rsid w:val="0075417A"/>
    <w:rsid w:val="00754E5E"/>
    <w:rsid w:val="00754EA5"/>
    <w:rsid w:val="00754EF3"/>
    <w:rsid w:val="00756E9C"/>
    <w:rsid w:val="0075716C"/>
    <w:rsid w:val="00757258"/>
    <w:rsid w:val="0075735C"/>
    <w:rsid w:val="00760CB6"/>
    <w:rsid w:val="00761399"/>
    <w:rsid w:val="00763BE4"/>
    <w:rsid w:val="00763F4E"/>
    <w:rsid w:val="00764313"/>
    <w:rsid w:val="00764D06"/>
    <w:rsid w:val="00764D55"/>
    <w:rsid w:val="00765A21"/>
    <w:rsid w:val="00765F09"/>
    <w:rsid w:val="00766215"/>
    <w:rsid w:val="00766683"/>
    <w:rsid w:val="00766782"/>
    <w:rsid w:val="00773503"/>
    <w:rsid w:val="00773836"/>
    <w:rsid w:val="00774FD4"/>
    <w:rsid w:val="00776418"/>
    <w:rsid w:val="0077713D"/>
    <w:rsid w:val="0077744D"/>
    <w:rsid w:val="00777F7E"/>
    <w:rsid w:val="007801FE"/>
    <w:rsid w:val="0078064A"/>
    <w:rsid w:val="00780E23"/>
    <w:rsid w:val="007824E6"/>
    <w:rsid w:val="00782EA0"/>
    <w:rsid w:val="0078348D"/>
    <w:rsid w:val="0078577C"/>
    <w:rsid w:val="007858F1"/>
    <w:rsid w:val="00785B51"/>
    <w:rsid w:val="0078639A"/>
    <w:rsid w:val="00786A1A"/>
    <w:rsid w:val="00786BFC"/>
    <w:rsid w:val="00786F58"/>
    <w:rsid w:val="00787638"/>
    <w:rsid w:val="00790501"/>
    <w:rsid w:val="0079053F"/>
    <w:rsid w:val="0079103C"/>
    <w:rsid w:val="007914AA"/>
    <w:rsid w:val="007918D1"/>
    <w:rsid w:val="00791A93"/>
    <w:rsid w:val="00791B13"/>
    <w:rsid w:val="00792711"/>
    <w:rsid w:val="0079271E"/>
    <w:rsid w:val="007937F1"/>
    <w:rsid w:val="00793B5B"/>
    <w:rsid w:val="0079407B"/>
    <w:rsid w:val="00795345"/>
    <w:rsid w:val="00795A00"/>
    <w:rsid w:val="007969A5"/>
    <w:rsid w:val="00796A2F"/>
    <w:rsid w:val="00796AA4"/>
    <w:rsid w:val="00796E5D"/>
    <w:rsid w:val="00797379"/>
    <w:rsid w:val="007A0F57"/>
    <w:rsid w:val="007A122E"/>
    <w:rsid w:val="007A1689"/>
    <w:rsid w:val="007A20E0"/>
    <w:rsid w:val="007A2820"/>
    <w:rsid w:val="007A3228"/>
    <w:rsid w:val="007A36CF"/>
    <w:rsid w:val="007A3F61"/>
    <w:rsid w:val="007A55C2"/>
    <w:rsid w:val="007A7755"/>
    <w:rsid w:val="007A7C1E"/>
    <w:rsid w:val="007B0DA1"/>
    <w:rsid w:val="007B15BB"/>
    <w:rsid w:val="007B1E07"/>
    <w:rsid w:val="007B2081"/>
    <w:rsid w:val="007B4A02"/>
    <w:rsid w:val="007B4D72"/>
    <w:rsid w:val="007B6A39"/>
    <w:rsid w:val="007B70DF"/>
    <w:rsid w:val="007B7E68"/>
    <w:rsid w:val="007B7EA2"/>
    <w:rsid w:val="007C3A2D"/>
    <w:rsid w:val="007C5267"/>
    <w:rsid w:val="007C56E4"/>
    <w:rsid w:val="007C58D2"/>
    <w:rsid w:val="007C5E3B"/>
    <w:rsid w:val="007C70B2"/>
    <w:rsid w:val="007C7B84"/>
    <w:rsid w:val="007D05D2"/>
    <w:rsid w:val="007D082D"/>
    <w:rsid w:val="007D0DAE"/>
    <w:rsid w:val="007D1E55"/>
    <w:rsid w:val="007D2996"/>
    <w:rsid w:val="007D31AE"/>
    <w:rsid w:val="007D39EB"/>
    <w:rsid w:val="007D3F5D"/>
    <w:rsid w:val="007D6C21"/>
    <w:rsid w:val="007D7397"/>
    <w:rsid w:val="007D768F"/>
    <w:rsid w:val="007D7829"/>
    <w:rsid w:val="007D7AF7"/>
    <w:rsid w:val="007D7CE3"/>
    <w:rsid w:val="007D7EF7"/>
    <w:rsid w:val="007E0A31"/>
    <w:rsid w:val="007E0B67"/>
    <w:rsid w:val="007E0C03"/>
    <w:rsid w:val="007E1528"/>
    <w:rsid w:val="007E1F96"/>
    <w:rsid w:val="007E363D"/>
    <w:rsid w:val="007E4160"/>
    <w:rsid w:val="007E5FE9"/>
    <w:rsid w:val="007E6A6B"/>
    <w:rsid w:val="007F0055"/>
    <w:rsid w:val="007F079E"/>
    <w:rsid w:val="007F16EF"/>
    <w:rsid w:val="007F1A6E"/>
    <w:rsid w:val="007F1E28"/>
    <w:rsid w:val="007F2AEB"/>
    <w:rsid w:val="007F2FF3"/>
    <w:rsid w:val="007F4A9E"/>
    <w:rsid w:val="007F582A"/>
    <w:rsid w:val="007F5DC1"/>
    <w:rsid w:val="007F68F4"/>
    <w:rsid w:val="007F6DAA"/>
    <w:rsid w:val="007F71D3"/>
    <w:rsid w:val="007F76E9"/>
    <w:rsid w:val="007F7F58"/>
    <w:rsid w:val="007F7FCA"/>
    <w:rsid w:val="0080197F"/>
    <w:rsid w:val="008025A9"/>
    <w:rsid w:val="00803709"/>
    <w:rsid w:val="00803D94"/>
    <w:rsid w:val="00803E20"/>
    <w:rsid w:val="0080559B"/>
    <w:rsid w:val="0080647B"/>
    <w:rsid w:val="008101D6"/>
    <w:rsid w:val="008103A9"/>
    <w:rsid w:val="0081105F"/>
    <w:rsid w:val="008113B3"/>
    <w:rsid w:val="0081221A"/>
    <w:rsid w:val="00812EFA"/>
    <w:rsid w:val="00812F22"/>
    <w:rsid w:val="00813187"/>
    <w:rsid w:val="00814CDD"/>
    <w:rsid w:val="00816E29"/>
    <w:rsid w:val="0081707E"/>
    <w:rsid w:val="00817CD2"/>
    <w:rsid w:val="00820CC6"/>
    <w:rsid w:val="008215C3"/>
    <w:rsid w:val="00822034"/>
    <w:rsid w:val="0082326B"/>
    <w:rsid w:val="008246C3"/>
    <w:rsid w:val="0082491A"/>
    <w:rsid w:val="008259EC"/>
    <w:rsid w:val="008261D1"/>
    <w:rsid w:val="00826C1A"/>
    <w:rsid w:val="00827308"/>
    <w:rsid w:val="008300FC"/>
    <w:rsid w:val="00832AA0"/>
    <w:rsid w:val="00832DDA"/>
    <w:rsid w:val="00833035"/>
    <w:rsid w:val="0083307A"/>
    <w:rsid w:val="00833D2A"/>
    <w:rsid w:val="00834F32"/>
    <w:rsid w:val="0083544C"/>
    <w:rsid w:val="008373ED"/>
    <w:rsid w:val="00840367"/>
    <w:rsid w:val="008411FF"/>
    <w:rsid w:val="00841D92"/>
    <w:rsid w:val="00841FEA"/>
    <w:rsid w:val="00842877"/>
    <w:rsid w:val="00842C11"/>
    <w:rsid w:val="00842DBA"/>
    <w:rsid w:val="008431F0"/>
    <w:rsid w:val="00843DDE"/>
    <w:rsid w:val="00844D9C"/>
    <w:rsid w:val="00846C81"/>
    <w:rsid w:val="00846D3E"/>
    <w:rsid w:val="0085402F"/>
    <w:rsid w:val="00854497"/>
    <w:rsid w:val="00854B51"/>
    <w:rsid w:val="00854D87"/>
    <w:rsid w:val="008552C7"/>
    <w:rsid w:val="00855ABB"/>
    <w:rsid w:val="00855C4E"/>
    <w:rsid w:val="00856A3B"/>
    <w:rsid w:val="00857161"/>
    <w:rsid w:val="00857539"/>
    <w:rsid w:val="00857A98"/>
    <w:rsid w:val="00857AEA"/>
    <w:rsid w:val="00857C1C"/>
    <w:rsid w:val="0086160D"/>
    <w:rsid w:val="00861F0B"/>
    <w:rsid w:val="008634C1"/>
    <w:rsid w:val="008636EF"/>
    <w:rsid w:val="00863E4F"/>
    <w:rsid w:val="008645C6"/>
    <w:rsid w:val="00864B81"/>
    <w:rsid w:val="0086537E"/>
    <w:rsid w:val="0086552E"/>
    <w:rsid w:val="00865B02"/>
    <w:rsid w:val="00866196"/>
    <w:rsid w:val="00867E4C"/>
    <w:rsid w:val="00870392"/>
    <w:rsid w:val="008705ED"/>
    <w:rsid w:val="00870659"/>
    <w:rsid w:val="0087065C"/>
    <w:rsid w:val="008706D0"/>
    <w:rsid w:val="0087186E"/>
    <w:rsid w:val="0088497E"/>
    <w:rsid w:val="008853CB"/>
    <w:rsid w:val="00885926"/>
    <w:rsid w:val="00886519"/>
    <w:rsid w:val="008866D6"/>
    <w:rsid w:val="00886709"/>
    <w:rsid w:val="008904C6"/>
    <w:rsid w:val="008908B8"/>
    <w:rsid w:val="00892B60"/>
    <w:rsid w:val="008939B6"/>
    <w:rsid w:val="00893EC1"/>
    <w:rsid w:val="00894075"/>
    <w:rsid w:val="008942EA"/>
    <w:rsid w:val="008945A2"/>
    <w:rsid w:val="00894C58"/>
    <w:rsid w:val="008961D2"/>
    <w:rsid w:val="0089667A"/>
    <w:rsid w:val="00896EA8"/>
    <w:rsid w:val="00897260"/>
    <w:rsid w:val="008A0920"/>
    <w:rsid w:val="008A0B02"/>
    <w:rsid w:val="008A0BBB"/>
    <w:rsid w:val="008A1689"/>
    <w:rsid w:val="008A18AB"/>
    <w:rsid w:val="008A25A5"/>
    <w:rsid w:val="008A2A70"/>
    <w:rsid w:val="008A2B54"/>
    <w:rsid w:val="008A2FD2"/>
    <w:rsid w:val="008A33AA"/>
    <w:rsid w:val="008A35E4"/>
    <w:rsid w:val="008A37CC"/>
    <w:rsid w:val="008A3918"/>
    <w:rsid w:val="008A5CEF"/>
    <w:rsid w:val="008A60CA"/>
    <w:rsid w:val="008A6DCE"/>
    <w:rsid w:val="008B0563"/>
    <w:rsid w:val="008B1446"/>
    <w:rsid w:val="008B147A"/>
    <w:rsid w:val="008B156F"/>
    <w:rsid w:val="008B165F"/>
    <w:rsid w:val="008B1E69"/>
    <w:rsid w:val="008B2312"/>
    <w:rsid w:val="008B2B96"/>
    <w:rsid w:val="008B317E"/>
    <w:rsid w:val="008B319D"/>
    <w:rsid w:val="008B49D1"/>
    <w:rsid w:val="008B6402"/>
    <w:rsid w:val="008B736A"/>
    <w:rsid w:val="008C03D9"/>
    <w:rsid w:val="008C099F"/>
    <w:rsid w:val="008C1A33"/>
    <w:rsid w:val="008C1CDA"/>
    <w:rsid w:val="008C4277"/>
    <w:rsid w:val="008C43D0"/>
    <w:rsid w:val="008C559A"/>
    <w:rsid w:val="008C5913"/>
    <w:rsid w:val="008C60F0"/>
    <w:rsid w:val="008C6332"/>
    <w:rsid w:val="008C7EDC"/>
    <w:rsid w:val="008D0023"/>
    <w:rsid w:val="008D0348"/>
    <w:rsid w:val="008D1A7C"/>
    <w:rsid w:val="008D1F4E"/>
    <w:rsid w:val="008D390F"/>
    <w:rsid w:val="008D4765"/>
    <w:rsid w:val="008D4F0B"/>
    <w:rsid w:val="008D4FA7"/>
    <w:rsid w:val="008D5B42"/>
    <w:rsid w:val="008D5EE3"/>
    <w:rsid w:val="008D6BA8"/>
    <w:rsid w:val="008E0C47"/>
    <w:rsid w:val="008E36CF"/>
    <w:rsid w:val="008E3CA6"/>
    <w:rsid w:val="008E5B21"/>
    <w:rsid w:val="008E5F37"/>
    <w:rsid w:val="008E61E7"/>
    <w:rsid w:val="008E76B8"/>
    <w:rsid w:val="008F18BA"/>
    <w:rsid w:val="008F1F00"/>
    <w:rsid w:val="008F2F66"/>
    <w:rsid w:val="008F400F"/>
    <w:rsid w:val="008F4127"/>
    <w:rsid w:val="008F4CE2"/>
    <w:rsid w:val="008F62C4"/>
    <w:rsid w:val="00900098"/>
    <w:rsid w:val="0090291B"/>
    <w:rsid w:val="00902CFC"/>
    <w:rsid w:val="00902ECA"/>
    <w:rsid w:val="009034F7"/>
    <w:rsid w:val="0090478B"/>
    <w:rsid w:val="009058EB"/>
    <w:rsid w:val="00905DF8"/>
    <w:rsid w:val="0090627B"/>
    <w:rsid w:val="00906AFB"/>
    <w:rsid w:val="00906C43"/>
    <w:rsid w:val="00906FA3"/>
    <w:rsid w:val="009076BB"/>
    <w:rsid w:val="00907C03"/>
    <w:rsid w:val="00911B2C"/>
    <w:rsid w:val="00912078"/>
    <w:rsid w:val="009128E8"/>
    <w:rsid w:val="00912C4C"/>
    <w:rsid w:val="00915766"/>
    <w:rsid w:val="00915D34"/>
    <w:rsid w:val="00915E9B"/>
    <w:rsid w:val="00917399"/>
    <w:rsid w:val="00917ABA"/>
    <w:rsid w:val="009204C5"/>
    <w:rsid w:val="00920B35"/>
    <w:rsid w:val="00920EFE"/>
    <w:rsid w:val="00920F02"/>
    <w:rsid w:val="00922108"/>
    <w:rsid w:val="0092219A"/>
    <w:rsid w:val="009226CD"/>
    <w:rsid w:val="00922BAB"/>
    <w:rsid w:val="00922FD4"/>
    <w:rsid w:val="0092356A"/>
    <w:rsid w:val="009243A0"/>
    <w:rsid w:val="00924784"/>
    <w:rsid w:val="009255A2"/>
    <w:rsid w:val="00925608"/>
    <w:rsid w:val="00925ADB"/>
    <w:rsid w:val="00926999"/>
    <w:rsid w:val="00927603"/>
    <w:rsid w:val="009276BE"/>
    <w:rsid w:val="00930DF4"/>
    <w:rsid w:val="009319EC"/>
    <w:rsid w:val="0093249A"/>
    <w:rsid w:val="00933243"/>
    <w:rsid w:val="00934D6F"/>
    <w:rsid w:val="009355DF"/>
    <w:rsid w:val="00935A1E"/>
    <w:rsid w:val="00937B03"/>
    <w:rsid w:val="0094017A"/>
    <w:rsid w:val="009409CA"/>
    <w:rsid w:val="00941707"/>
    <w:rsid w:val="00941F17"/>
    <w:rsid w:val="00942AC7"/>
    <w:rsid w:val="009470F9"/>
    <w:rsid w:val="00947700"/>
    <w:rsid w:val="00947755"/>
    <w:rsid w:val="00950BEA"/>
    <w:rsid w:val="00951BEA"/>
    <w:rsid w:val="009522BB"/>
    <w:rsid w:val="009532E3"/>
    <w:rsid w:val="00953508"/>
    <w:rsid w:val="00953FE2"/>
    <w:rsid w:val="0095415D"/>
    <w:rsid w:val="00954E2A"/>
    <w:rsid w:val="00955179"/>
    <w:rsid w:val="0095523E"/>
    <w:rsid w:val="00955DE5"/>
    <w:rsid w:val="00957B96"/>
    <w:rsid w:val="00957D3C"/>
    <w:rsid w:val="00960024"/>
    <w:rsid w:val="0096164E"/>
    <w:rsid w:val="0096173F"/>
    <w:rsid w:val="00962249"/>
    <w:rsid w:val="0096228E"/>
    <w:rsid w:val="00962E5A"/>
    <w:rsid w:val="009633C2"/>
    <w:rsid w:val="00964359"/>
    <w:rsid w:val="009644F9"/>
    <w:rsid w:val="009658F3"/>
    <w:rsid w:val="00966602"/>
    <w:rsid w:val="009709F0"/>
    <w:rsid w:val="00970DD8"/>
    <w:rsid w:val="00972563"/>
    <w:rsid w:val="00973385"/>
    <w:rsid w:val="009737A8"/>
    <w:rsid w:val="00974728"/>
    <w:rsid w:val="009755E3"/>
    <w:rsid w:val="00976480"/>
    <w:rsid w:val="009765A4"/>
    <w:rsid w:val="00976AEF"/>
    <w:rsid w:val="009778A1"/>
    <w:rsid w:val="00977E33"/>
    <w:rsid w:val="0098080A"/>
    <w:rsid w:val="0098086D"/>
    <w:rsid w:val="009808F4"/>
    <w:rsid w:val="0098122E"/>
    <w:rsid w:val="00982C6D"/>
    <w:rsid w:val="00983D56"/>
    <w:rsid w:val="0098450A"/>
    <w:rsid w:val="009854F1"/>
    <w:rsid w:val="00986F84"/>
    <w:rsid w:val="0098742E"/>
    <w:rsid w:val="00987E02"/>
    <w:rsid w:val="00991FF8"/>
    <w:rsid w:val="009942E6"/>
    <w:rsid w:val="00994829"/>
    <w:rsid w:val="00995BFA"/>
    <w:rsid w:val="009960BE"/>
    <w:rsid w:val="00997AB4"/>
    <w:rsid w:val="009A0938"/>
    <w:rsid w:val="009A34B5"/>
    <w:rsid w:val="009A3BC9"/>
    <w:rsid w:val="009A4129"/>
    <w:rsid w:val="009A4172"/>
    <w:rsid w:val="009A5D93"/>
    <w:rsid w:val="009B0FEC"/>
    <w:rsid w:val="009B10E4"/>
    <w:rsid w:val="009B266F"/>
    <w:rsid w:val="009B2C76"/>
    <w:rsid w:val="009B2DA9"/>
    <w:rsid w:val="009B37D9"/>
    <w:rsid w:val="009B46B8"/>
    <w:rsid w:val="009B49C2"/>
    <w:rsid w:val="009B4AB7"/>
    <w:rsid w:val="009B4EF2"/>
    <w:rsid w:val="009B53F8"/>
    <w:rsid w:val="009B6487"/>
    <w:rsid w:val="009B7075"/>
    <w:rsid w:val="009B7572"/>
    <w:rsid w:val="009C0A29"/>
    <w:rsid w:val="009C0FF0"/>
    <w:rsid w:val="009C1657"/>
    <w:rsid w:val="009C22CD"/>
    <w:rsid w:val="009C4021"/>
    <w:rsid w:val="009C52F8"/>
    <w:rsid w:val="009C5E85"/>
    <w:rsid w:val="009C6467"/>
    <w:rsid w:val="009C6B46"/>
    <w:rsid w:val="009C6B85"/>
    <w:rsid w:val="009C6F3C"/>
    <w:rsid w:val="009C7DAD"/>
    <w:rsid w:val="009D0A99"/>
    <w:rsid w:val="009D1D24"/>
    <w:rsid w:val="009D27CB"/>
    <w:rsid w:val="009D32ED"/>
    <w:rsid w:val="009D3438"/>
    <w:rsid w:val="009D39C2"/>
    <w:rsid w:val="009D4361"/>
    <w:rsid w:val="009D4C14"/>
    <w:rsid w:val="009D531A"/>
    <w:rsid w:val="009D5708"/>
    <w:rsid w:val="009D69F5"/>
    <w:rsid w:val="009D6F16"/>
    <w:rsid w:val="009D77EA"/>
    <w:rsid w:val="009E18F1"/>
    <w:rsid w:val="009E28F3"/>
    <w:rsid w:val="009E44B2"/>
    <w:rsid w:val="009E61F7"/>
    <w:rsid w:val="009F027B"/>
    <w:rsid w:val="009F2922"/>
    <w:rsid w:val="009F2B25"/>
    <w:rsid w:val="009F2F26"/>
    <w:rsid w:val="009F3435"/>
    <w:rsid w:val="009F36F1"/>
    <w:rsid w:val="009F398D"/>
    <w:rsid w:val="009F6278"/>
    <w:rsid w:val="009F687F"/>
    <w:rsid w:val="009F7206"/>
    <w:rsid w:val="009F7579"/>
    <w:rsid w:val="00A01177"/>
    <w:rsid w:val="00A015C7"/>
    <w:rsid w:val="00A018A2"/>
    <w:rsid w:val="00A02FC8"/>
    <w:rsid w:val="00A03087"/>
    <w:rsid w:val="00A04338"/>
    <w:rsid w:val="00A0535A"/>
    <w:rsid w:val="00A0697C"/>
    <w:rsid w:val="00A06F9F"/>
    <w:rsid w:val="00A1011F"/>
    <w:rsid w:val="00A101FA"/>
    <w:rsid w:val="00A1275D"/>
    <w:rsid w:val="00A1280F"/>
    <w:rsid w:val="00A13DC5"/>
    <w:rsid w:val="00A14063"/>
    <w:rsid w:val="00A148D7"/>
    <w:rsid w:val="00A14AFB"/>
    <w:rsid w:val="00A14FBD"/>
    <w:rsid w:val="00A1564F"/>
    <w:rsid w:val="00A16036"/>
    <w:rsid w:val="00A163EB"/>
    <w:rsid w:val="00A20C86"/>
    <w:rsid w:val="00A22240"/>
    <w:rsid w:val="00A23147"/>
    <w:rsid w:val="00A23423"/>
    <w:rsid w:val="00A23B20"/>
    <w:rsid w:val="00A23ED5"/>
    <w:rsid w:val="00A24666"/>
    <w:rsid w:val="00A246B0"/>
    <w:rsid w:val="00A25327"/>
    <w:rsid w:val="00A253EF"/>
    <w:rsid w:val="00A2697E"/>
    <w:rsid w:val="00A26C80"/>
    <w:rsid w:val="00A3103A"/>
    <w:rsid w:val="00A32038"/>
    <w:rsid w:val="00A3213D"/>
    <w:rsid w:val="00A3256D"/>
    <w:rsid w:val="00A33A0D"/>
    <w:rsid w:val="00A33A81"/>
    <w:rsid w:val="00A34247"/>
    <w:rsid w:val="00A347A5"/>
    <w:rsid w:val="00A35031"/>
    <w:rsid w:val="00A350B0"/>
    <w:rsid w:val="00A35FC3"/>
    <w:rsid w:val="00A35FE6"/>
    <w:rsid w:val="00A36797"/>
    <w:rsid w:val="00A37A69"/>
    <w:rsid w:val="00A400D1"/>
    <w:rsid w:val="00A40193"/>
    <w:rsid w:val="00A414CC"/>
    <w:rsid w:val="00A42073"/>
    <w:rsid w:val="00A425CB"/>
    <w:rsid w:val="00A42BE6"/>
    <w:rsid w:val="00A43A60"/>
    <w:rsid w:val="00A43BA4"/>
    <w:rsid w:val="00A43BBB"/>
    <w:rsid w:val="00A4496D"/>
    <w:rsid w:val="00A45602"/>
    <w:rsid w:val="00A45E6B"/>
    <w:rsid w:val="00A4693A"/>
    <w:rsid w:val="00A4742B"/>
    <w:rsid w:val="00A47C35"/>
    <w:rsid w:val="00A51741"/>
    <w:rsid w:val="00A5261B"/>
    <w:rsid w:val="00A529AA"/>
    <w:rsid w:val="00A52F80"/>
    <w:rsid w:val="00A543ED"/>
    <w:rsid w:val="00A546B7"/>
    <w:rsid w:val="00A54834"/>
    <w:rsid w:val="00A54EB2"/>
    <w:rsid w:val="00A55C4A"/>
    <w:rsid w:val="00A5743E"/>
    <w:rsid w:val="00A57700"/>
    <w:rsid w:val="00A60366"/>
    <w:rsid w:val="00A62374"/>
    <w:rsid w:val="00A63813"/>
    <w:rsid w:val="00A641AA"/>
    <w:rsid w:val="00A65465"/>
    <w:rsid w:val="00A654E7"/>
    <w:rsid w:val="00A65760"/>
    <w:rsid w:val="00A65914"/>
    <w:rsid w:val="00A678B5"/>
    <w:rsid w:val="00A709FF"/>
    <w:rsid w:val="00A70E73"/>
    <w:rsid w:val="00A719F7"/>
    <w:rsid w:val="00A732F4"/>
    <w:rsid w:val="00A738FF"/>
    <w:rsid w:val="00A7544F"/>
    <w:rsid w:val="00A80536"/>
    <w:rsid w:val="00A82140"/>
    <w:rsid w:val="00A82475"/>
    <w:rsid w:val="00A82EDF"/>
    <w:rsid w:val="00A83F39"/>
    <w:rsid w:val="00A85FDC"/>
    <w:rsid w:val="00A862E2"/>
    <w:rsid w:val="00A86317"/>
    <w:rsid w:val="00A87963"/>
    <w:rsid w:val="00A87E1D"/>
    <w:rsid w:val="00A96883"/>
    <w:rsid w:val="00A9699F"/>
    <w:rsid w:val="00A97135"/>
    <w:rsid w:val="00A973EA"/>
    <w:rsid w:val="00A97AFB"/>
    <w:rsid w:val="00A97E0D"/>
    <w:rsid w:val="00AA0380"/>
    <w:rsid w:val="00AA1AA8"/>
    <w:rsid w:val="00AA4270"/>
    <w:rsid w:val="00AA572B"/>
    <w:rsid w:val="00AA5FC7"/>
    <w:rsid w:val="00AA6541"/>
    <w:rsid w:val="00AB15E8"/>
    <w:rsid w:val="00AB1E63"/>
    <w:rsid w:val="00AB2A35"/>
    <w:rsid w:val="00AB2F77"/>
    <w:rsid w:val="00AB413F"/>
    <w:rsid w:val="00AB43A6"/>
    <w:rsid w:val="00AB45D6"/>
    <w:rsid w:val="00AB48EA"/>
    <w:rsid w:val="00AB60FD"/>
    <w:rsid w:val="00AB6B45"/>
    <w:rsid w:val="00AB7735"/>
    <w:rsid w:val="00AC0606"/>
    <w:rsid w:val="00AC067C"/>
    <w:rsid w:val="00AC0D9A"/>
    <w:rsid w:val="00AC1266"/>
    <w:rsid w:val="00AC1722"/>
    <w:rsid w:val="00AC21BE"/>
    <w:rsid w:val="00AC2523"/>
    <w:rsid w:val="00AC253F"/>
    <w:rsid w:val="00AC2F14"/>
    <w:rsid w:val="00AC35A5"/>
    <w:rsid w:val="00AC3963"/>
    <w:rsid w:val="00AC4DB3"/>
    <w:rsid w:val="00AC5144"/>
    <w:rsid w:val="00AC5BA4"/>
    <w:rsid w:val="00AC63B6"/>
    <w:rsid w:val="00AC66DF"/>
    <w:rsid w:val="00AC683D"/>
    <w:rsid w:val="00AC7424"/>
    <w:rsid w:val="00AC799B"/>
    <w:rsid w:val="00AC7C4D"/>
    <w:rsid w:val="00AD2BB1"/>
    <w:rsid w:val="00AD2E4B"/>
    <w:rsid w:val="00AD3BEF"/>
    <w:rsid w:val="00AD4719"/>
    <w:rsid w:val="00AD47CC"/>
    <w:rsid w:val="00AE0BF8"/>
    <w:rsid w:val="00AE1138"/>
    <w:rsid w:val="00AE3704"/>
    <w:rsid w:val="00AE3F6A"/>
    <w:rsid w:val="00AE47B7"/>
    <w:rsid w:val="00AE6DF4"/>
    <w:rsid w:val="00AE7779"/>
    <w:rsid w:val="00AF0886"/>
    <w:rsid w:val="00AF0A53"/>
    <w:rsid w:val="00AF0AD5"/>
    <w:rsid w:val="00AF1031"/>
    <w:rsid w:val="00AF110E"/>
    <w:rsid w:val="00AF14BB"/>
    <w:rsid w:val="00AF15A4"/>
    <w:rsid w:val="00AF61E3"/>
    <w:rsid w:val="00AF6309"/>
    <w:rsid w:val="00AF7C9D"/>
    <w:rsid w:val="00AF7E67"/>
    <w:rsid w:val="00B00200"/>
    <w:rsid w:val="00B00694"/>
    <w:rsid w:val="00B012FB"/>
    <w:rsid w:val="00B02009"/>
    <w:rsid w:val="00B02CDC"/>
    <w:rsid w:val="00B032DF"/>
    <w:rsid w:val="00B04145"/>
    <w:rsid w:val="00B044B6"/>
    <w:rsid w:val="00B05780"/>
    <w:rsid w:val="00B05A22"/>
    <w:rsid w:val="00B0673B"/>
    <w:rsid w:val="00B10EAE"/>
    <w:rsid w:val="00B11002"/>
    <w:rsid w:val="00B1125B"/>
    <w:rsid w:val="00B1298D"/>
    <w:rsid w:val="00B131DB"/>
    <w:rsid w:val="00B14E03"/>
    <w:rsid w:val="00B15BEC"/>
    <w:rsid w:val="00B1608A"/>
    <w:rsid w:val="00B16548"/>
    <w:rsid w:val="00B176AF"/>
    <w:rsid w:val="00B17999"/>
    <w:rsid w:val="00B17CA5"/>
    <w:rsid w:val="00B213A3"/>
    <w:rsid w:val="00B239BE"/>
    <w:rsid w:val="00B244F3"/>
    <w:rsid w:val="00B253DC"/>
    <w:rsid w:val="00B25A5C"/>
    <w:rsid w:val="00B26B09"/>
    <w:rsid w:val="00B271B3"/>
    <w:rsid w:val="00B27AD5"/>
    <w:rsid w:val="00B27D57"/>
    <w:rsid w:val="00B30598"/>
    <w:rsid w:val="00B30A11"/>
    <w:rsid w:val="00B30E13"/>
    <w:rsid w:val="00B30F41"/>
    <w:rsid w:val="00B31941"/>
    <w:rsid w:val="00B31D25"/>
    <w:rsid w:val="00B32A70"/>
    <w:rsid w:val="00B32DDB"/>
    <w:rsid w:val="00B332EE"/>
    <w:rsid w:val="00B34BEA"/>
    <w:rsid w:val="00B35BA4"/>
    <w:rsid w:val="00B37329"/>
    <w:rsid w:val="00B37F11"/>
    <w:rsid w:val="00B40F71"/>
    <w:rsid w:val="00B4108C"/>
    <w:rsid w:val="00B4154F"/>
    <w:rsid w:val="00B4281B"/>
    <w:rsid w:val="00B42BD4"/>
    <w:rsid w:val="00B440CF"/>
    <w:rsid w:val="00B44E17"/>
    <w:rsid w:val="00B45773"/>
    <w:rsid w:val="00B4646D"/>
    <w:rsid w:val="00B46A34"/>
    <w:rsid w:val="00B50152"/>
    <w:rsid w:val="00B50882"/>
    <w:rsid w:val="00B52180"/>
    <w:rsid w:val="00B52F9D"/>
    <w:rsid w:val="00B53679"/>
    <w:rsid w:val="00B5406F"/>
    <w:rsid w:val="00B54081"/>
    <w:rsid w:val="00B5429A"/>
    <w:rsid w:val="00B56592"/>
    <w:rsid w:val="00B568A1"/>
    <w:rsid w:val="00B57D2F"/>
    <w:rsid w:val="00B606E1"/>
    <w:rsid w:val="00B60784"/>
    <w:rsid w:val="00B62404"/>
    <w:rsid w:val="00B6274D"/>
    <w:rsid w:val="00B62AF1"/>
    <w:rsid w:val="00B62F25"/>
    <w:rsid w:val="00B63888"/>
    <w:rsid w:val="00B64E6B"/>
    <w:rsid w:val="00B6536F"/>
    <w:rsid w:val="00B65A59"/>
    <w:rsid w:val="00B66648"/>
    <w:rsid w:val="00B66825"/>
    <w:rsid w:val="00B677A7"/>
    <w:rsid w:val="00B7025C"/>
    <w:rsid w:val="00B70665"/>
    <w:rsid w:val="00B70D68"/>
    <w:rsid w:val="00B70E83"/>
    <w:rsid w:val="00B70FB7"/>
    <w:rsid w:val="00B71D9C"/>
    <w:rsid w:val="00B7440C"/>
    <w:rsid w:val="00B74CB3"/>
    <w:rsid w:val="00B7583E"/>
    <w:rsid w:val="00B75CBA"/>
    <w:rsid w:val="00B774B8"/>
    <w:rsid w:val="00B77735"/>
    <w:rsid w:val="00B779EA"/>
    <w:rsid w:val="00B77AEF"/>
    <w:rsid w:val="00B816A6"/>
    <w:rsid w:val="00B82974"/>
    <w:rsid w:val="00B82DCD"/>
    <w:rsid w:val="00B84760"/>
    <w:rsid w:val="00B84C30"/>
    <w:rsid w:val="00B85B4B"/>
    <w:rsid w:val="00B86768"/>
    <w:rsid w:val="00B879C6"/>
    <w:rsid w:val="00B905BC"/>
    <w:rsid w:val="00B91C83"/>
    <w:rsid w:val="00B95314"/>
    <w:rsid w:val="00B96FCA"/>
    <w:rsid w:val="00B9715C"/>
    <w:rsid w:val="00B97A38"/>
    <w:rsid w:val="00BA24B0"/>
    <w:rsid w:val="00BA2911"/>
    <w:rsid w:val="00BA3C86"/>
    <w:rsid w:val="00BA44FD"/>
    <w:rsid w:val="00BA4DA4"/>
    <w:rsid w:val="00BA6650"/>
    <w:rsid w:val="00BA68EC"/>
    <w:rsid w:val="00BB1CA4"/>
    <w:rsid w:val="00BB20FF"/>
    <w:rsid w:val="00BB379F"/>
    <w:rsid w:val="00BB640A"/>
    <w:rsid w:val="00BB6B0B"/>
    <w:rsid w:val="00BC2A79"/>
    <w:rsid w:val="00BC3E2E"/>
    <w:rsid w:val="00BC6217"/>
    <w:rsid w:val="00BC6939"/>
    <w:rsid w:val="00BC6DB8"/>
    <w:rsid w:val="00BC70EB"/>
    <w:rsid w:val="00BC7254"/>
    <w:rsid w:val="00BD0240"/>
    <w:rsid w:val="00BD291C"/>
    <w:rsid w:val="00BD2991"/>
    <w:rsid w:val="00BD2EA6"/>
    <w:rsid w:val="00BD3978"/>
    <w:rsid w:val="00BD4896"/>
    <w:rsid w:val="00BD4DC4"/>
    <w:rsid w:val="00BD4E31"/>
    <w:rsid w:val="00BD71EC"/>
    <w:rsid w:val="00BE02E2"/>
    <w:rsid w:val="00BE0555"/>
    <w:rsid w:val="00BE12E5"/>
    <w:rsid w:val="00BE1BF2"/>
    <w:rsid w:val="00BE23C4"/>
    <w:rsid w:val="00BE2602"/>
    <w:rsid w:val="00BE4CC5"/>
    <w:rsid w:val="00BE549E"/>
    <w:rsid w:val="00BE63C7"/>
    <w:rsid w:val="00BE6747"/>
    <w:rsid w:val="00BE7B59"/>
    <w:rsid w:val="00BF0596"/>
    <w:rsid w:val="00BF06EA"/>
    <w:rsid w:val="00BF1135"/>
    <w:rsid w:val="00BF13B6"/>
    <w:rsid w:val="00BF16EB"/>
    <w:rsid w:val="00BF43A4"/>
    <w:rsid w:val="00BF4746"/>
    <w:rsid w:val="00BF5E07"/>
    <w:rsid w:val="00BF6458"/>
    <w:rsid w:val="00C0015D"/>
    <w:rsid w:val="00C0258C"/>
    <w:rsid w:val="00C02748"/>
    <w:rsid w:val="00C03298"/>
    <w:rsid w:val="00C04306"/>
    <w:rsid w:val="00C0493E"/>
    <w:rsid w:val="00C04A63"/>
    <w:rsid w:val="00C05083"/>
    <w:rsid w:val="00C05592"/>
    <w:rsid w:val="00C06491"/>
    <w:rsid w:val="00C06565"/>
    <w:rsid w:val="00C06FF1"/>
    <w:rsid w:val="00C073EB"/>
    <w:rsid w:val="00C075BC"/>
    <w:rsid w:val="00C0772A"/>
    <w:rsid w:val="00C07D27"/>
    <w:rsid w:val="00C07FB6"/>
    <w:rsid w:val="00C109DB"/>
    <w:rsid w:val="00C10CD1"/>
    <w:rsid w:val="00C1261E"/>
    <w:rsid w:val="00C12F3C"/>
    <w:rsid w:val="00C13FA3"/>
    <w:rsid w:val="00C1797D"/>
    <w:rsid w:val="00C20839"/>
    <w:rsid w:val="00C21539"/>
    <w:rsid w:val="00C23221"/>
    <w:rsid w:val="00C2324D"/>
    <w:rsid w:val="00C23411"/>
    <w:rsid w:val="00C236A3"/>
    <w:rsid w:val="00C23BCC"/>
    <w:rsid w:val="00C23EBE"/>
    <w:rsid w:val="00C24528"/>
    <w:rsid w:val="00C251CF"/>
    <w:rsid w:val="00C2529F"/>
    <w:rsid w:val="00C26661"/>
    <w:rsid w:val="00C26953"/>
    <w:rsid w:val="00C27312"/>
    <w:rsid w:val="00C27401"/>
    <w:rsid w:val="00C3097C"/>
    <w:rsid w:val="00C32DAD"/>
    <w:rsid w:val="00C33C97"/>
    <w:rsid w:val="00C33D0A"/>
    <w:rsid w:val="00C3409D"/>
    <w:rsid w:val="00C349AC"/>
    <w:rsid w:val="00C35B3E"/>
    <w:rsid w:val="00C3796E"/>
    <w:rsid w:val="00C37E6D"/>
    <w:rsid w:val="00C4019B"/>
    <w:rsid w:val="00C40EEE"/>
    <w:rsid w:val="00C41678"/>
    <w:rsid w:val="00C41980"/>
    <w:rsid w:val="00C43501"/>
    <w:rsid w:val="00C43947"/>
    <w:rsid w:val="00C4539A"/>
    <w:rsid w:val="00C458B6"/>
    <w:rsid w:val="00C45C99"/>
    <w:rsid w:val="00C4683A"/>
    <w:rsid w:val="00C46D7B"/>
    <w:rsid w:val="00C472E7"/>
    <w:rsid w:val="00C51211"/>
    <w:rsid w:val="00C51550"/>
    <w:rsid w:val="00C52D53"/>
    <w:rsid w:val="00C53303"/>
    <w:rsid w:val="00C5363D"/>
    <w:rsid w:val="00C5467C"/>
    <w:rsid w:val="00C54AEE"/>
    <w:rsid w:val="00C5579F"/>
    <w:rsid w:val="00C605D7"/>
    <w:rsid w:val="00C60681"/>
    <w:rsid w:val="00C617C9"/>
    <w:rsid w:val="00C62ED0"/>
    <w:rsid w:val="00C63C3C"/>
    <w:rsid w:val="00C63EF4"/>
    <w:rsid w:val="00C64022"/>
    <w:rsid w:val="00C643C5"/>
    <w:rsid w:val="00C64612"/>
    <w:rsid w:val="00C646C8"/>
    <w:rsid w:val="00C650D4"/>
    <w:rsid w:val="00C65E85"/>
    <w:rsid w:val="00C66192"/>
    <w:rsid w:val="00C66A19"/>
    <w:rsid w:val="00C66E46"/>
    <w:rsid w:val="00C70039"/>
    <w:rsid w:val="00C70137"/>
    <w:rsid w:val="00C704B3"/>
    <w:rsid w:val="00C71FB0"/>
    <w:rsid w:val="00C72684"/>
    <w:rsid w:val="00C7346F"/>
    <w:rsid w:val="00C74B07"/>
    <w:rsid w:val="00C75E69"/>
    <w:rsid w:val="00C763E6"/>
    <w:rsid w:val="00C7772F"/>
    <w:rsid w:val="00C779F8"/>
    <w:rsid w:val="00C77D67"/>
    <w:rsid w:val="00C806E9"/>
    <w:rsid w:val="00C8078C"/>
    <w:rsid w:val="00C81AE1"/>
    <w:rsid w:val="00C83588"/>
    <w:rsid w:val="00C84657"/>
    <w:rsid w:val="00C84BBB"/>
    <w:rsid w:val="00C84D2F"/>
    <w:rsid w:val="00C8522D"/>
    <w:rsid w:val="00C8699C"/>
    <w:rsid w:val="00C8765B"/>
    <w:rsid w:val="00C904E5"/>
    <w:rsid w:val="00C90B5E"/>
    <w:rsid w:val="00C90C99"/>
    <w:rsid w:val="00C915A1"/>
    <w:rsid w:val="00C91764"/>
    <w:rsid w:val="00C9201A"/>
    <w:rsid w:val="00C92C11"/>
    <w:rsid w:val="00C94B1F"/>
    <w:rsid w:val="00C94B28"/>
    <w:rsid w:val="00C94B7B"/>
    <w:rsid w:val="00C957B0"/>
    <w:rsid w:val="00C9592A"/>
    <w:rsid w:val="00C95BA3"/>
    <w:rsid w:val="00C96234"/>
    <w:rsid w:val="00C975D2"/>
    <w:rsid w:val="00C97AF3"/>
    <w:rsid w:val="00C97CAF"/>
    <w:rsid w:val="00C97DB1"/>
    <w:rsid w:val="00CA0B0E"/>
    <w:rsid w:val="00CA0DB2"/>
    <w:rsid w:val="00CA12EB"/>
    <w:rsid w:val="00CA242A"/>
    <w:rsid w:val="00CA3A8B"/>
    <w:rsid w:val="00CA4237"/>
    <w:rsid w:val="00CA472F"/>
    <w:rsid w:val="00CB3079"/>
    <w:rsid w:val="00CB3469"/>
    <w:rsid w:val="00CB3B35"/>
    <w:rsid w:val="00CB4619"/>
    <w:rsid w:val="00CB4E47"/>
    <w:rsid w:val="00CB5870"/>
    <w:rsid w:val="00CB607D"/>
    <w:rsid w:val="00CB7022"/>
    <w:rsid w:val="00CB7C42"/>
    <w:rsid w:val="00CC119B"/>
    <w:rsid w:val="00CC1D4C"/>
    <w:rsid w:val="00CC1FF8"/>
    <w:rsid w:val="00CC2564"/>
    <w:rsid w:val="00CC279A"/>
    <w:rsid w:val="00CC2F26"/>
    <w:rsid w:val="00CC39B2"/>
    <w:rsid w:val="00CC4454"/>
    <w:rsid w:val="00CC4DE0"/>
    <w:rsid w:val="00CC4EAB"/>
    <w:rsid w:val="00CC5B91"/>
    <w:rsid w:val="00CD0016"/>
    <w:rsid w:val="00CD1385"/>
    <w:rsid w:val="00CD187F"/>
    <w:rsid w:val="00CD2152"/>
    <w:rsid w:val="00CD242A"/>
    <w:rsid w:val="00CD41E7"/>
    <w:rsid w:val="00CD71F5"/>
    <w:rsid w:val="00CD71FA"/>
    <w:rsid w:val="00CD73AE"/>
    <w:rsid w:val="00CE08BA"/>
    <w:rsid w:val="00CE5452"/>
    <w:rsid w:val="00CE5C94"/>
    <w:rsid w:val="00CE5E00"/>
    <w:rsid w:val="00CE7773"/>
    <w:rsid w:val="00CF293F"/>
    <w:rsid w:val="00CF3337"/>
    <w:rsid w:val="00CF39D4"/>
    <w:rsid w:val="00CF4849"/>
    <w:rsid w:val="00CF5396"/>
    <w:rsid w:val="00CF6F53"/>
    <w:rsid w:val="00CF7DED"/>
    <w:rsid w:val="00D009DC"/>
    <w:rsid w:val="00D00F21"/>
    <w:rsid w:val="00D00FD4"/>
    <w:rsid w:val="00D01583"/>
    <w:rsid w:val="00D02278"/>
    <w:rsid w:val="00D02B3A"/>
    <w:rsid w:val="00D02B5F"/>
    <w:rsid w:val="00D031A2"/>
    <w:rsid w:val="00D03C24"/>
    <w:rsid w:val="00D06AAF"/>
    <w:rsid w:val="00D06E12"/>
    <w:rsid w:val="00D07F74"/>
    <w:rsid w:val="00D100BA"/>
    <w:rsid w:val="00D11795"/>
    <w:rsid w:val="00D13C76"/>
    <w:rsid w:val="00D14915"/>
    <w:rsid w:val="00D149FD"/>
    <w:rsid w:val="00D151CA"/>
    <w:rsid w:val="00D15233"/>
    <w:rsid w:val="00D179C2"/>
    <w:rsid w:val="00D20D21"/>
    <w:rsid w:val="00D20DC1"/>
    <w:rsid w:val="00D231A5"/>
    <w:rsid w:val="00D23514"/>
    <w:rsid w:val="00D24E18"/>
    <w:rsid w:val="00D24E7C"/>
    <w:rsid w:val="00D25A19"/>
    <w:rsid w:val="00D26975"/>
    <w:rsid w:val="00D26A50"/>
    <w:rsid w:val="00D26CC2"/>
    <w:rsid w:val="00D26FE8"/>
    <w:rsid w:val="00D273C7"/>
    <w:rsid w:val="00D3181A"/>
    <w:rsid w:val="00D31BDA"/>
    <w:rsid w:val="00D33A43"/>
    <w:rsid w:val="00D3415E"/>
    <w:rsid w:val="00D36902"/>
    <w:rsid w:val="00D370EC"/>
    <w:rsid w:val="00D37FDF"/>
    <w:rsid w:val="00D4057D"/>
    <w:rsid w:val="00D4148A"/>
    <w:rsid w:val="00D41D28"/>
    <w:rsid w:val="00D42E58"/>
    <w:rsid w:val="00D451BF"/>
    <w:rsid w:val="00D455EC"/>
    <w:rsid w:val="00D45981"/>
    <w:rsid w:val="00D45F86"/>
    <w:rsid w:val="00D467AD"/>
    <w:rsid w:val="00D46E98"/>
    <w:rsid w:val="00D4766A"/>
    <w:rsid w:val="00D47C98"/>
    <w:rsid w:val="00D5051F"/>
    <w:rsid w:val="00D53BE7"/>
    <w:rsid w:val="00D53C0D"/>
    <w:rsid w:val="00D54464"/>
    <w:rsid w:val="00D54807"/>
    <w:rsid w:val="00D5507E"/>
    <w:rsid w:val="00D55122"/>
    <w:rsid w:val="00D551F2"/>
    <w:rsid w:val="00D55495"/>
    <w:rsid w:val="00D56222"/>
    <w:rsid w:val="00D57BBA"/>
    <w:rsid w:val="00D602F5"/>
    <w:rsid w:val="00D6097C"/>
    <w:rsid w:val="00D6103C"/>
    <w:rsid w:val="00D620AC"/>
    <w:rsid w:val="00D6259E"/>
    <w:rsid w:val="00D6346B"/>
    <w:rsid w:val="00D6399C"/>
    <w:rsid w:val="00D63A1B"/>
    <w:rsid w:val="00D6736F"/>
    <w:rsid w:val="00D67BDA"/>
    <w:rsid w:val="00D71358"/>
    <w:rsid w:val="00D720DD"/>
    <w:rsid w:val="00D72127"/>
    <w:rsid w:val="00D7254C"/>
    <w:rsid w:val="00D735B5"/>
    <w:rsid w:val="00D74160"/>
    <w:rsid w:val="00D751B2"/>
    <w:rsid w:val="00D76760"/>
    <w:rsid w:val="00D77053"/>
    <w:rsid w:val="00D77BB8"/>
    <w:rsid w:val="00D77DB6"/>
    <w:rsid w:val="00D77E11"/>
    <w:rsid w:val="00D811A6"/>
    <w:rsid w:val="00D8178D"/>
    <w:rsid w:val="00D827DD"/>
    <w:rsid w:val="00D82821"/>
    <w:rsid w:val="00D83646"/>
    <w:rsid w:val="00D847CA"/>
    <w:rsid w:val="00D850C9"/>
    <w:rsid w:val="00D87D2F"/>
    <w:rsid w:val="00D912EF"/>
    <w:rsid w:val="00D92395"/>
    <w:rsid w:val="00D92911"/>
    <w:rsid w:val="00D940E3"/>
    <w:rsid w:val="00D94BB6"/>
    <w:rsid w:val="00D96591"/>
    <w:rsid w:val="00D97421"/>
    <w:rsid w:val="00D97694"/>
    <w:rsid w:val="00D978B2"/>
    <w:rsid w:val="00D97F4A"/>
    <w:rsid w:val="00D97F5E"/>
    <w:rsid w:val="00DA065B"/>
    <w:rsid w:val="00DA0DDA"/>
    <w:rsid w:val="00DA19E7"/>
    <w:rsid w:val="00DA2EC8"/>
    <w:rsid w:val="00DA2F0A"/>
    <w:rsid w:val="00DA3705"/>
    <w:rsid w:val="00DA3BB7"/>
    <w:rsid w:val="00DA3FD8"/>
    <w:rsid w:val="00DA4135"/>
    <w:rsid w:val="00DA64DF"/>
    <w:rsid w:val="00DA7440"/>
    <w:rsid w:val="00DB07D9"/>
    <w:rsid w:val="00DB092E"/>
    <w:rsid w:val="00DB09D2"/>
    <w:rsid w:val="00DB100A"/>
    <w:rsid w:val="00DB12CF"/>
    <w:rsid w:val="00DB1B11"/>
    <w:rsid w:val="00DB3C58"/>
    <w:rsid w:val="00DB6008"/>
    <w:rsid w:val="00DB6C24"/>
    <w:rsid w:val="00DB7BCB"/>
    <w:rsid w:val="00DB7EA0"/>
    <w:rsid w:val="00DB7EDF"/>
    <w:rsid w:val="00DC07D5"/>
    <w:rsid w:val="00DC170D"/>
    <w:rsid w:val="00DC178A"/>
    <w:rsid w:val="00DC2521"/>
    <w:rsid w:val="00DC289F"/>
    <w:rsid w:val="00DC6520"/>
    <w:rsid w:val="00DC6D9B"/>
    <w:rsid w:val="00DC6E0F"/>
    <w:rsid w:val="00DD1A68"/>
    <w:rsid w:val="00DD31D9"/>
    <w:rsid w:val="00DD33A1"/>
    <w:rsid w:val="00DD3CE3"/>
    <w:rsid w:val="00DD7D24"/>
    <w:rsid w:val="00DE1844"/>
    <w:rsid w:val="00DE3A50"/>
    <w:rsid w:val="00DE3B5D"/>
    <w:rsid w:val="00DE3BE8"/>
    <w:rsid w:val="00DE50AE"/>
    <w:rsid w:val="00DE5C83"/>
    <w:rsid w:val="00DE6322"/>
    <w:rsid w:val="00DE6529"/>
    <w:rsid w:val="00DE6599"/>
    <w:rsid w:val="00DE6A89"/>
    <w:rsid w:val="00DF08C1"/>
    <w:rsid w:val="00DF19DA"/>
    <w:rsid w:val="00DF2AE6"/>
    <w:rsid w:val="00DF3802"/>
    <w:rsid w:val="00DF4638"/>
    <w:rsid w:val="00DF4762"/>
    <w:rsid w:val="00DF634C"/>
    <w:rsid w:val="00DF6543"/>
    <w:rsid w:val="00DF6841"/>
    <w:rsid w:val="00DF70D8"/>
    <w:rsid w:val="00DF7D91"/>
    <w:rsid w:val="00E006B2"/>
    <w:rsid w:val="00E00DB8"/>
    <w:rsid w:val="00E01212"/>
    <w:rsid w:val="00E014AC"/>
    <w:rsid w:val="00E015C2"/>
    <w:rsid w:val="00E01F50"/>
    <w:rsid w:val="00E02AF0"/>
    <w:rsid w:val="00E03810"/>
    <w:rsid w:val="00E040CE"/>
    <w:rsid w:val="00E044B7"/>
    <w:rsid w:val="00E049E7"/>
    <w:rsid w:val="00E04B9A"/>
    <w:rsid w:val="00E04CB6"/>
    <w:rsid w:val="00E04F10"/>
    <w:rsid w:val="00E050BA"/>
    <w:rsid w:val="00E0549F"/>
    <w:rsid w:val="00E060FC"/>
    <w:rsid w:val="00E06262"/>
    <w:rsid w:val="00E06432"/>
    <w:rsid w:val="00E07C7A"/>
    <w:rsid w:val="00E07E18"/>
    <w:rsid w:val="00E07E5A"/>
    <w:rsid w:val="00E1123A"/>
    <w:rsid w:val="00E12C5F"/>
    <w:rsid w:val="00E14D84"/>
    <w:rsid w:val="00E1616F"/>
    <w:rsid w:val="00E17374"/>
    <w:rsid w:val="00E177C7"/>
    <w:rsid w:val="00E17AF0"/>
    <w:rsid w:val="00E21D7B"/>
    <w:rsid w:val="00E22F76"/>
    <w:rsid w:val="00E24828"/>
    <w:rsid w:val="00E24F3D"/>
    <w:rsid w:val="00E27095"/>
    <w:rsid w:val="00E3181E"/>
    <w:rsid w:val="00E318BD"/>
    <w:rsid w:val="00E32A64"/>
    <w:rsid w:val="00E33BFC"/>
    <w:rsid w:val="00E340DB"/>
    <w:rsid w:val="00E34497"/>
    <w:rsid w:val="00E3544D"/>
    <w:rsid w:val="00E36021"/>
    <w:rsid w:val="00E3695D"/>
    <w:rsid w:val="00E36C37"/>
    <w:rsid w:val="00E37AD3"/>
    <w:rsid w:val="00E40AE9"/>
    <w:rsid w:val="00E40B3B"/>
    <w:rsid w:val="00E40D45"/>
    <w:rsid w:val="00E415F8"/>
    <w:rsid w:val="00E43375"/>
    <w:rsid w:val="00E45C4D"/>
    <w:rsid w:val="00E45FF5"/>
    <w:rsid w:val="00E50280"/>
    <w:rsid w:val="00E51B89"/>
    <w:rsid w:val="00E52141"/>
    <w:rsid w:val="00E521B5"/>
    <w:rsid w:val="00E5314B"/>
    <w:rsid w:val="00E552CD"/>
    <w:rsid w:val="00E56483"/>
    <w:rsid w:val="00E572E5"/>
    <w:rsid w:val="00E5795D"/>
    <w:rsid w:val="00E57B43"/>
    <w:rsid w:val="00E57D7B"/>
    <w:rsid w:val="00E57F49"/>
    <w:rsid w:val="00E600DD"/>
    <w:rsid w:val="00E61ACC"/>
    <w:rsid w:val="00E61E80"/>
    <w:rsid w:val="00E62A03"/>
    <w:rsid w:val="00E63640"/>
    <w:rsid w:val="00E63A9F"/>
    <w:rsid w:val="00E652F9"/>
    <w:rsid w:val="00E65DD4"/>
    <w:rsid w:val="00E667FD"/>
    <w:rsid w:val="00E67004"/>
    <w:rsid w:val="00E6708E"/>
    <w:rsid w:val="00E7111E"/>
    <w:rsid w:val="00E7135C"/>
    <w:rsid w:val="00E71411"/>
    <w:rsid w:val="00E71C4F"/>
    <w:rsid w:val="00E725E8"/>
    <w:rsid w:val="00E72891"/>
    <w:rsid w:val="00E733D7"/>
    <w:rsid w:val="00E73578"/>
    <w:rsid w:val="00E738D1"/>
    <w:rsid w:val="00E745EB"/>
    <w:rsid w:val="00E74F3D"/>
    <w:rsid w:val="00E750FF"/>
    <w:rsid w:val="00E76E34"/>
    <w:rsid w:val="00E77108"/>
    <w:rsid w:val="00E77461"/>
    <w:rsid w:val="00E77689"/>
    <w:rsid w:val="00E81788"/>
    <w:rsid w:val="00E840A5"/>
    <w:rsid w:val="00E84307"/>
    <w:rsid w:val="00E84F0F"/>
    <w:rsid w:val="00E858B8"/>
    <w:rsid w:val="00E87C0D"/>
    <w:rsid w:val="00E91C5C"/>
    <w:rsid w:val="00E91C72"/>
    <w:rsid w:val="00E92BE3"/>
    <w:rsid w:val="00E92F72"/>
    <w:rsid w:val="00E94090"/>
    <w:rsid w:val="00E95DC1"/>
    <w:rsid w:val="00E9689F"/>
    <w:rsid w:val="00E97054"/>
    <w:rsid w:val="00EA0A8E"/>
    <w:rsid w:val="00EA0F57"/>
    <w:rsid w:val="00EA2C51"/>
    <w:rsid w:val="00EA3014"/>
    <w:rsid w:val="00EA3B2F"/>
    <w:rsid w:val="00EA67E0"/>
    <w:rsid w:val="00EA7258"/>
    <w:rsid w:val="00EB04ED"/>
    <w:rsid w:val="00EB20C8"/>
    <w:rsid w:val="00EB29A1"/>
    <w:rsid w:val="00EB309D"/>
    <w:rsid w:val="00EB3351"/>
    <w:rsid w:val="00EB4916"/>
    <w:rsid w:val="00EB4A10"/>
    <w:rsid w:val="00EB71AE"/>
    <w:rsid w:val="00EC094A"/>
    <w:rsid w:val="00EC147F"/>
    <w:rsid w:val="00EC1659"/>
    <w:rsid w:val="00EC2D63"/>
    <w:rsid w:val="00EC3617"/>
    <w:rsid w:val="00EC4489"/>
    <w:rsid w:val="00EC49B4"/>
    <w:rsid w:val="00EC70A4"/>
    <w:rsid w:val="00ED24BE"/>
    <w:rsid w:val="00ED585E"/>
    <w:rsid w:val="00ED60C8"/>
    <w:rsid w:val="00ED625D"/>
    <w:rsid w:val="00EE02F0"/>
    <w:rsid w:val="00EE06F9"/>
    <w:rsid w:val="00EE10A0"/>
    <w:rsid w:val="00EE1104"/>
    <w:rsid w:val="00EE1240"/>
    <w:rsid w:val="00EE16D4"/>
    <w:rsid w:val="00EE1BF4"/>
    <w:rsid w:val="00EE1E6C"/>
    <w:rsid w:val="00EE2E66"/>
    <w:rsid w:val="00EE4A34"/>
    <w:rsid w:val="00EE4F51"/>
    <w:rsid w:val="00EE5374"/>
    <w:rsid w:val="00EE5BEC"/>
    <w:rsid w:val="00EE66F0"/>
    <w:rsid w:val="00EE74BC"/>
    <w:rsid w:val="00EE76AD"/>
    <w:rsid w:val="00EE7B05"/>
    <w:rsid w:val="00EF1ED1"/>
    <w:rsid w:val="00EF2831"/>
    <w:rsid w:val="00EF2B6B"/>
    <w:rsid w:val="00EF2DCE"/>
    <w:rsid w:val="00EF2EEF"/>
    <w:rsid w:val="00EF58FA"/>
    <w:rsid w:val="00EF5E03"/>
    <w:rsid w:val="00EF7658"/>
    <w:rsid w:val="00EF7759"/>
    <w:rsid w:val="00EF7C8D"/>
    <w:rsid w:val="00EF7CDF"/>
    <w:rsid w:val="00F001A3"/>
    <w:rsid w:val="00F02C67"/>
    <w:rsid w:val="00F041EE"/>
    <w:rsid w:val="00F04BEC"/>
    <w:rsid w:val="00F05A48"/>
    <w:rsid w:val="00F05C99"/>
    <w:rsid w:val="00F07246"/>
    <w:rsid w:val="00F07EBC"/>
    <w:rsid w:val="00F10033"/>
    <w:rsid w:val="00F104AD"/>
    <w:rsid w:val="00F118A9"/>
    <w:rsid w:val="00F143D9"/>
    <w:rsid w:val="00F1487C"/>
    <w:rsid w:val="00F15414"/>
    <w:rsid w:val="00F20003"/>
    <w:rsid w:val="00F202F1"/>
    <w:rsid w:val="00F23F94"/>
    <w:rsid w:val="00F26511"/>
    <w:rsid w:val="00F26CCE"/>
    <w:rsid w:val="00F30865"/>
    <w:rsid w:val="00F31126"/>
    <w:rsid w:val="00F315EB"/>
    <w:rsid w:val="00F31C5E"/>
    <w:rsid w:val="00F3207E"/>
    <w:rsid w:val="00F324E9"/>
    <w:rsid w:val="00F32B23"/>
    <w:rsid w:val="00F34758"/>
    <w:rsid w:val="00F34ED8"/>
    <w:rsid w:val="00F35797"/>
    <w:rsid w:val="00F36337"/>
    <w:rsid w:val="00F375ED"/>
    <w:rsid w:val="00F41899"/>
    <w:rsid w:val="00F41ECD"/>
    <w:rsid w:val="00F43004"/>
    <w:rsid w:val="00F437FC"/>
    <w:rsid w:val="00F44908"/>
    <w:rsid w:val="00F44F9E"/>
    <w:rsid w:val="00F453EB"/>
    <w:rsid w:val="00F46B8F"/>
    <w:rsid w:val="00F47B84"/>
    <w:rsid w:val="00F50278"/>
    <w:rsid w:val="00F5062E"/>
    <w:rsid w:val="00F51562"/>
    <w:rsid w:val="00F52215"/>
    <w:rsid w:val="00F53C05"/>
    <w:rsid w:val="00F5498D"/>
    <w:rsid w:val="00F54E83"/>
    <w:rsid w:val="00F55770"/>
    <w:rsid w:val="00F55B79"/>
    <w:rsid w:val="00F56C40"/>
    <w:rsid w:val="00F56E40"/>
    <w:rsid w:val="00F5760D"/>
    <w:rsid w:val="00F57E2F"/>
    <w:rsid w:val="00F57F2A"/>
    <w:rsid w:val="00F57F9E"/>
    <w:rsid w:val="00F60F2B"/>
    <w:rsid w:val="00F61419"/>
    <w:rsid w:val="00F620C3"/>
    <w:rsid w:val="00F62294"/>
    <w:rsid w:val="00F62EAC"/>
    <w:rsid w:val="00F640BE"/>
    <w:rsid w:val="00F64314"/>
    <w:rsid w:val="00F64961"/>
    <w:rsid w:val="00F651D0"/>
    <w:rsid w:val="00F65C0C"/>
    <w:rsid w:val="00F671E8"/>
    <w:rsid w:val="00F67FCE"/>
    <w:rsid w:val="00F70791"/>
    <w:rsid w:val="00F7096B"/>
    <w:rsid w:val="00F70DBA"/>
    <w:rsid w:val="00F7189E"/>
    <w:rsid w:val="00F726C9"/>
    <w:rsid w:val="00F7301C"/>
    <w:rsid w:val="00F74563"/>
    <w:rsid w:val="00F7513F"/>
    <w:rsid w:val="00F763E7"/>
    <w:rsid w:val="00F76A31"/>
    <w:rsid w:val="00F81581"/>
    <w:rsid w:val="00F81F85"/>
    <w:rsid w:val="00F822A2"/>
    <w:rsid w:val="00F82704"/>
    <w:rsid w:val="00F82BCF"/>
    <w:rsid w:val="00F830AD"/>
    <w:rsid w:val="00F83180"/>
    <w:rsid w:val="00F85D69"/>
    <w:rsid w:val="00F86150"/>
    <w:rsid w:val="00F8674D"/>
    <w:rsid w:val="00F87498"/>
    <w:rsid w:val="00F90B5A"/>
    <w:rsid w:val="00F91DBA"/>
    <w:rsid w:val="00F91E0C"/>
    <w:rsid w:val="00F92886"/>
    <w:rsid w:val="00F92B63"/>
    <w:rsid w:val="00F92D3C"/>
    <w:rsid w:val="00F93915"/>
    <w:rsid w:val="00F93E50"/>
    <w:rsid w:val="00F94225"/>
    <w:rsid w:val="00F94239"/>
    <w:rsid w:val="00F9552A"/>
    <w:rsid w:val="00F956B6"/>
    <w:rsid w:val="00F95CA1"/>
    <w:rsid w:val="00F95CFE"/>
    <w:rsid w:val="00F968E0"/>
    <w:rsid w:val="00FA1596"/>
    <w:rsid w:val="00FA1E90"/>
    <w:rsid w:val="00FA4815"/>
    <w:rsid w:val="00FA4C3C"/>
    <w:rsid w:val="00FA6657"/>
    <w:rsid w:val="00FB0A66"/>
    <w:rsid w:val="00FB0AA5"/>
    <w:rsid w:val="00FB40C6"/>
    <w:rsid w:val="00FB42C7"/>
    <w:rsid w:val="00FB434A"/>
    <w:rsid w:val="00FB4621"/>
    <w:rsid w:val="00FB5C30"/>
    <w:rsid w:val="00FB6AD2"/>
    <w:rsid w:val="00FB6FA1"/>
    <w:rsid w:val="00FC1215"/>
    <w:rsid w:val="00FC2BEC"/>
    <w:rsid w:val="00FC2F03"/>
    <w:rsid w:val="00FC4ADA"/>
    <w:rsid w:val="00FC5A07"/>
    <w:rsid w:val="00FC6B59"/>
    <w:rsid w:val="00FD0AE9"/>
    <w:rsid w:val="00FD1820"/>
    <w:rsid w:val="00FD38BC"/>
    <w:rsid w:val="00FD5A68"/>
    <w:rsid w:val="00FD687C"/>
    <w:rsid w:val="00FD7AF6"/>
    <w:rsid w:val="00FD7ECA"/>
    <w:rsid w:val="00FE067A"/>
    <w:rsid w:val="00FE1F84"/>
    <w:rsid w:val="00FE2B78"/>
    <w:rsid w:val="00FE2DA3"/>
    <w:rsid w:val="00FE4113"/>
    <w:rsid w:val="00FE4AFB"/>
    <w:rsid w:val="00FE5C68"/>
    <w:rsid w:val="00FE5DEF"/>
    <w:rsid w:val="00FE7CA7"/>
    <w:rsid w:val="00FE7DB2"/>
    <w:rsid w:val="00FF04DF"/>
    <w:rsid w:val="00FF05B2"/>
    <w:rsid w:val="00FF676A"/>
    <w:rsid w:val="00FF7F34"/>
    <w:rsid w:val="04B38487"/>
    <w:rsid w:val="07715BA6"/>
    <w:rsid w:val="0BAC1C15"/>
    <w:rsid w:val="0D6589F5"/>
    <w:rsid w:val="10F04A8C"/>
    <w:rsid w:val="11635BF9"/>
    <w:rsid w:val="21AF98C0"/>
    <w:rsid w:val="21CDF72B"/>
    <w:rsid w:val="2208FC4C"/>
    <w:rsid w:val="22BD1782"/>
    <w:rsid w:val="25F09802"/>
    <w:rsid w:val="2BFAFC9F"/>
    <w:rsid w:val="2FE29855"/>
    <w:rsid w:val="301ADC61"/>
    <w:rsid w:val="4A510146"/>
    <w:rsid w:val="5477B1AE"/>
    <w:rsid w:val="57AF5270"/>
    <w:rsid w:val="5D6BA4A3"/>
    <w:rsid w:val="5DB0041A"/>
    <w:rsid w:val="69663EC9"/>
    <w:rsid w:val="6A2C9E98"/>
    <w:rsid w:val="747BC29C"/>
    <w:rsid w:val="7A4A8629"/>
    <w:rsid w:val="7A609BCF"/>
    <w:rsid w:val="7B62B989"/>
    <w:rsid w:val="7CFE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BC9ED"/>
  <w15:docId w15:val="{B239A68A-B0E4-4B5D-AB89-08C00CA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3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BFC"/>
  </w:style>
  <w:style w:type="paragraph" w:styleId="Footer">
    <w:name w:val="footer"/>
    <w:basedOn w:val="Normal"/>
    <w:link w:val="Foot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FC"/>
  </w:style>
  <w:style w:type="character" w:styleId="Hyperlink">
    <w:name w:val="Hyperlink"/>
    <w:basedOn w:val="DefaultParagraphFont"/>
    <w:uiPriority w:val="99"/>
    <w:unhideWhenUsed/>
    <w:rsid w:val="000C68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B5"/>
    <w:rPr>
      <w:color w:val="605E5C"/>
      <w:shd w:val="clear" w:color="auto" w:fill="E1DFDD"/>
    </w:rPr>
  </w:style>
  <w:style w:type="paragraph" w:customStyle="1" w:styleId="contentpasted2">
    <w:name w:val="contentpasted2"/>
    <w:basedOn w:val="Normal"/>
    <w:rsid w:val="00142A59"/>
    <w:pPr>
      <w:widowControl/>
      <w:spacing w:before="100" w:beforeAutospacing="1" w:after="100" w:afterAutospacing="1"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16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0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597B-5510-4E2E-BD59-BDC8D1AF9E8E}"/>
      </w:docPartPr>
      <w:docPartBody>
        <w:p w:rsidR="00635982" w:rsidRDefault="00635982">
          <w:r w:rsidRPr="0034099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61"/>
    <w:rsid w:val="00091118"/>
    <w:rsid w:val="000D6154"/>
    <w:rsid w:val="000E7FBB"/>
    <w:rsid w:val="001371D1"/>
    <w:rsid w:val="00164E83"/>
    <w:rsid w:val="00197D27"/>
    <w:rsid w:val="001B3ECD"/>
    <w:rsid w:val="001C429D"/>
    <w:rsid w:val="001C606C"/>
    <w:rsid w:val="001D62A5"/>
    <w:rsid w:val="001E1409"/>
    <w:rsid w:val="001F74F3"/>
    <w:rsid w:val="00215CA2"/>
    <w:rsid w:val="002E4D9C"/>
    <w:rsid w:val="003017E4"/>
    <w:rsid w:val="003072EA"/>
    <w:rsid w:val="00335951"/>
    <w:rsid w:val="00345136"/>
    <w:rsid w:val="003605F4"/>
    <w:rsid w:val="00364E29"/>
    <w:rsid w:val="00387320"/>
    <w:rsid w:val="004300BD"/>
    <w:rsid w:val="004444FE"/>
    <w:rsid w:val="004466A3"/>
    <w:rsid w:val="00550B1E"/>
    <w:rsid w:val="005D1F28"/>
    <w:rsid w:val="00635982"/>
    <w:rsid w:val="006449DE"/>
    <w:rsid w:val="006A48F0"/>
    <w:rsid w:val="006B4CD1"/>
    <w:rsid w:val="00705CFA"/>
    <w:rsid w:val="00717AC8"/>
    <w:rsid w:val="00750604"/>
    <w:rsid w:val="007C235C"/>
    <w:rsid w:val="007D39EB"/>
    <w:rsid w:val="0080597D"/>
    <w:rsid w:val="00844283"/>
    <w:rsid w:val="008F00E6"/>
    <w:rsid w:val="00944FD4"/>
    <w:rsid w:val="009508CD"/>
    <w:rsid w:val="009C04D5"/>
    <w:rsid w:val="00B029A4"/>
    <w:rsid w:val="00B42BD4"/>
    <w:rsid w:val="00B43115"/>
    <w:rsid w:val="00B454D6"/>
    <w:rsid w:val="00B5145F"/>
    <w:rsid w:val="00BB54C6"/>
    <w:rsid w:val="00BB7857"/>
    <w:rsid w:val="00C9531D"/>
    <w:rsid w:val="00CE1061"/>
    <w:rsid w:val="00D21D89"/>
    <w:rsid w:val="00DE6A89"/>
    <w:rsid w:val="00E1171D"/>
    <w:rsid w:val="00E926D3"/>
    <w:rsid w:val="00EA7639"/>
    <w:rsid w:val="00EE183E"/>
    <w:rsid w:val="00F171A1"/>
    <w:rsid w:val="00F56206"/>
    <w:rsid w:val="00F87E58"/>
    <w:rsid w:val="00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9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d8aff41aba94b88e6fea42d84af9c359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d9053be92e8961ccb6486213ec08d55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E9B2B-FC92-45D1-9C8D-66F91AE73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E4470-6AB7-45DF-8846-3AAC42AA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E07F8-4D44-43E7-B06E-6AEFB61D2150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4.xml><?xml version="1.0" encoding="utf-8"?>
<ds:datastoreItem xmlns:ds="http://schemas.openxmlformats.org/officeDocument/2006/customXml" ds:itemID="{99887802-ED1D-4CB9-BB4A-475A2B84D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1271</Words>
  <Characters>7122</Characters>
  <Application>Microsoft Office Word</Application>
  <DocSecurity>0</DocSecurity>
  <Lines>187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DECEMBER 14, 2023</dc:creator>
  <cp:lastModifiedBy>Robert Phillips</cp:lastModifiedBy>
  <cp:revision>96</cp:revision>
  <cp:lastPrinted>2024-01-08T15:14:00Z</cp:lastPrinted>
  <dcterms:created xsi:type="dcterms:W3CDTF">2025-12-10T20:34:00Z</dcterms:created>
  <dcterms:modified xsi:type="dcterms:W3CDTF">2025-12-23T18:44:00Z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